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3ED" w:rsidRPr="0062345A" w:rsidRDefault="00B01A20" w:rsidP="004063ED">
      <w:pPr>
        <w:numPr>
          <w:ilvl w:val="0"/>
          <w:numId w:val="3"/>
        </w:numPr>
        <w:ind w:left="0" w:firstLine="0"/>
        <w:rPr>
          <w:rFonts w:cs="Arial"/>
          <w:b/>
          <w:sz w:val="22"/>
          <w:szCs w:val="22"/>
        </w:rPr>
      </w:pPr>
      <w:r w:rsidRPr="0062345A">
        <w:rPr>
          <w:rFonts w:cs="Arial"/>
          <w:b/>
          <w:sz w:val="22"/>
          <w:szCs w:val="22"/>
        </w:rPr>
        <w:t>OBJETIVO</w:t>
      </w:r>
      <w:r w:rsidR="000065B1" w:rsidRPr="0062345A">
        <w:rPr>
          <w:rFonts w:cs="Arial"/>
          <w:sz w:val="22"/>
          <w:szCs w:val="22"/>
        </w:rPr>
        <w:t>:</w:t>
      </w:r>
    </w:p>
    <w:p w:rsidR="007D443C" w:rsidRPr="0062345A" w:rsidRDefault="007D443C" w:rsidP="007D443C">
      <w:pPr>
        <w:rPr>
          <w:rFonts w:cs="Arial"/>
          <w:sz w:val="22"/>
          <w:szCs w:val="22"/>
        </w:rPr>
      </w:pPr>
      <w:r w:rsidRPr="0062345A">
        <w:rPr>
          <w:rFonts w:cs="Arial"/>
          <w:sz w:val="22"/>
          <w:szCs w:val="22"/>
        </w:rPr>
        <w:t>Realizar mantenimiento preventivo, correctivo y de calibración a la infra</w:t>
      </w:r>
      <w:r w:rsidR="00F020CD" w:rsidRPr="0062345A">
        <w:rPr>
          <w:rFonts w:cs="Arial"/>
          <w:sz w:val="22"/>
          <w:szCs w:val="22"/>
        </w:rPr>
        <w:t>estructura, equipos biomédicos</w:t>
      </w:r>
      <w:r w:rsidR="0062345A">
        <w:rPr>
          <w:rFonts w:cs="Arial"/>
          <w:sz w:val="22"/>
          <w:szCs w:val="22"/>
        </w:rPr>
        <w:t xml:space="preserve"> </w:t>
      </w:r>
      <w:r w:rsidR="0062345A">
        <w:rPr>
          <w:rFonts w:cs="Arial"/>
          <w:sz w:val="22"/>
          <w:szCs w:val="22"/>
        </w:rPr>
        <w:t>de la ESE Hospital La Inmaculada</w:t>
      </w:r>
      <w:r w:rsidR="0062345A">
        <w:rPr>
          <w:rFonts w:cs="Arial"/>
          <w:sz w:val="22"/>
          <w:szCs w:val="22"/>
        </w:rPr>
        <w:t>,</w:t>
      </w:r>
      <w:r w:rsidRPr="0062345A">
        <w:rPr>
          <w:rFonts w:cs="Arial"/>
          <w:sz w:val="22"/>
          <w:szCs w:val="22"/>
        </w:rPr>
        <w:t xml:space="preserve"> de forma oportuna y con personal calificado, de manera que no se afecte la prestación de los servicios, la seguridad del paciente y la satisfacción del usuario.</w:t>
      </w:r>
    </w:p>
    <w:p w:rsidR="00CD0DE6" w:rsidRPr="0062345A" w:rsidRDefault="000065B1" w:rsidP="005365C2">
      <w:pPr>
        <w:numPr>
          <w:ilvl w:val="0"/>
          <w:numId w:val="3"/>
        </w:numPr>
        <w:ind w:left="0" w:firstLine="0"/>
        <w:rPr>
          <w:rFonts w:cs="Arial"/>
          <w:b/>
          <w:sz w:val="22"/>
          <w:szCs w:val="22"/>
        </w:rPr>
      </w:pPr>
      <w:r w:rsidRPr="0062345A">
        <w:rPr>
          <w:rFonts w:cs="Arial"/>
          <w:b/>
          <w:sz w:val="22"/>
          <w:szCs w:val="22"/>
        </w:rPr>
        <w:t>ALCANCE:</w:t>
      </w:r>
    </w:p>
    <w:p w:rsidR="007D443C" w:rsidRPr="0062345A" w:rsidRDefault="007D443C" w:rsidP="007D443C">
      <w:pPr>
        <w:rPr>
          <w:rFonts w:cs="Arial"/>
          <w:sz w:val="22"/>
          <w:szCs w:val="22"/>
        </w:rPr>
      </w:pPr>
      <w:r w:rsidRPr="0062345A">
        <w:rPr>
          <w:rFonts w:cs="Arial"/>
          <w:sz w:val="22"/>
          <w:szCs w:val="22"/>
        </w:rPr>
        <w:t xml:space="preserve">El procedimiento inicia con la identificación de necesidades de mantenimiento y termina con la evaluación al plan de mantenimiento. El procedimiento aplica para </w:t>
      </w:r>
      <w:r w:rsidR="0062345A">
        <w:rPr>
          <w:rFonts w:cs="Arial"/>
          <w:sz w:val="22"/>
          <w:szCs w:val="22"/>
        </w:rPr>
        <w:t>todos los servicios de la ESE Hospital La Inmaculada</w:t>
      </w:r>
      <w:r w:rsidRPr="0062345A">
        <w:rPr>
          <w:rFonts w:cs="Arial"/>
          <w:sz w:val="22"/>
          <w:szCs w:val="22"/>
        </w:rPr>
        <w:t>.</w:t>
      </w:r>
    </w:p>
    <w:p w:rsidR="00A96A9C" w:rsidRPr="0062345A" w:rsidRDefault="00B01A20" w:rsidP="00B32FAD">
      <w:pPr>
        <w:numPr>
          <w:ilvl w:val="0"/>
          <w:numId w:val="3"/>
        </w:numPr>
        <w:ind w:left="0" w:firstLine="0"/>
        <w:rPr>
          <w:rFonts w:cs="Arial"/>
          <w:sz w:val="22"/>
          <w:szCs w:val="22"/>
        </w:rPr>
      </w:pPr>
      <w:r w:rsidRPr="0062345A">
        <w:rPr>
          <w:rFonts w:cs="Arial"/>
          <w:b/>
          <w:sz w:val="22"/>
          <w:szCs w:val="22"/>
        </w:rPr>
        <w:t>RESPONSABLES</w:t>
      </w:r>
      <w:r w:rsidR="003860FD" w:rsidRPr="0062345A">
        <w:rPr>
          <w:rFonts w:cs="Arial"/>
          <w:b/>
          <w:sz w:val="22"/>
          <w:szCs w:val="22"/>
        </w:rPr>
        <w:t>:</w:t>
      </w:r>
    </w:p>
    <w:p w:rsidR="007D443C" w:rsidRPr="0062345A" w:rsidRDefault="007D443C" w:rsidP="007D443C">
      <w:pPr>
        <w:rPr>
          <w:rFonts w:cs="Arial"/>
          <w:sz w:val="22"/>
          <w:szCs w:val="22"/>
        </w:rPr>
      </w:pPr>
      <w:r w:rsidRPr="0062345A">
        <w:rPr>
          <w:rFonts w:cs="Arial"/>
          <w:sz w:val="22"/>
          <w:szCs w:val="22"/>
        </w:rPr>
        <w:t xml:space="preserve">Son responsables de la adecuada implementación del procedimiento la </w:t>
      </w:r>
      <w:r w:rsidR="00F020CD" w:rsidRPr="0062345A">
        <w:rPr>
          <w:rFonts w:cs="Arial"/>
          <w:sz w:val="22"/>
          <w:szCs w:val="22"/>
          <w:lang w:val="es-419"/>
        </w:rPr>
        <w:t>Dirección ejecutiva</w:t>
      </w:r>
      <w:r w:rsidRPr="0062345A">
        <w:rPr>
          <w:rFonts w:cs="Arial"/>
          <w:sz w:val="22"/>
          <w:szCs w:val="22"/>
        </w:rPr>
        <w:t xml:space="preserve">, el Operario de </w:t>
      </w:r>
      <w:r w:rsidR="00F020CD" w:rsidRPr="0062345A">
        <w:rPr>
          <w:rFonts w:cs="Arial"/>
          <w:sz w:val="22"/>
          <w:szCs w:val="22"/>
          <w:lang w:val="es-419"/>
        </w:rPr>
        <w:t>turno</w:t>
      </w:r>
      <w:r w:rsidRPr="0062345A">
        <w:rPr>
          <w:rFonts w:cs="Arial"/>
          <w:sz w:val="22"/>
          <w:szCs w:val="22"/>
        </w:rPr>
        <w:t xml:space="preserve"> y Auxiliar de Mantenimiento.</w:t>
      </w:r>
    </w:p>
    <w:p w:rsidR="00B01A20" w:rsidRPr="0062345A" w:rsidRDefault="00B01A20" w:rsidP="004063ED">
      <w:pPr>
        <w:numPr>
          <w:ilvl w:val="0"/>
          <w:numId w:val="3"/>
        </w:numPr>
        <w:ind w:left="0" w:firstLine="0"/>
        <w:rPr>
          <w:rFonts w:cs="Arial"/>
          <w:sz w:val="22"/>
          <w:szCs w:val="22"/>
        </w:rPr>
      </w:pPr>
      <w:r w:rsidRPr="0062345A">
        <w:rPr>
          <w:rFonts w:cs="Arial"/>
          <w:b/>
          <w:sz w:val="22"/>
          <w:szCs w:val="22"/>
        </w:rPr>
        <w:t>GENERALIDADES</w:t>
      </w:r>
      <w:r w:rsidR="002A7A75" w:rsidRPr="0062345A">
        <w:rPr>
          <w:rFonts w:cs="Arial"/>
          <w:b/>
          <w:sz w:val="22"/>
          <w:szCs w:val="22"/>
        </w:rPr>
        <w:t>:</w:t>
      </w:r>
    </w:p>
    <w:p w:rsidR="0062345A" w:rsidRDefault="00F020CD" w:rsidP="0019476F">
      <w:pPr>
        <w:rPr>
          <w:rFonts w:cs="Arial"/>
          <w:sz w:val="22"/>
          <w:szCs w:val="22"/>
          <w:lang w:val="es-419"/>
        </w:rPr>
      </w:pPr>
      <w:r w:rsidRPr="0062345A">
        <w:rPr>
          <w:rFonts w:cs="Arial"/>
          <w:sz w:val="22"/>
          <w:szCs w:val="22"/>
          <w:lang w:val="es-419"/>
        </w:rPr>
        <w:t xml:space="preserve">El mantenimiento de los equipos biomédicos es realizado por una Entidad </w:t>
      </w:r>
      <w:r w:rsidR="0062345A">
        <w:rPr>
          <w:rFonts w:cs="Arial"/>
          <w:sz w:val="22"/>
          <w:szCs w:val="22"/>
          <w:lang w:val="es-419"/>
        </w:rPr>
        <w:t>debidamente aprobada y autorizada para la prestación de dichos servicios</w:t>
      </w:r>
    </w:p>
    <w:p w:rsidR="007E2DD8" w:rsidRPr="0062345A" w:rsidRDefault="007E2DD8" w:rsidP="0019476F">
      <w:pPr>
        <w:rPr>
          <w:rFonts w:cs="Arial"/>
          <w:sz w:val="22"/>
          <w:szCs w:val="22"/>
        </w:rPr>
      </w:pPr>
      <w:r w:rsidRPr="0062345A">
        <w:rPr>
          <w:rFonts w:cs="Arial"/>
          <w:sz w:val="22"/>
          <w:szCs w:val="22"/>
          <w:lang w:val="es-419"/>
        </w:rPr>
        <w:t xml:space="preserve">Apropiar presupuesto de la Entidad para el </w:t>
      </w:r>
      <w:r w:rsidR="00F020CD" w:rsidRPr="0062345A">
        <w:rPr>
          <w:rFonts w:cs="Arial"/>
          <w:sz w:val="22"/>
          <w:szCs w:val="22"/>
          <w:lang w:val="es-419"/>
        </w:rPr>
        <w:t xml:space="preserve">contrato de </w:t>
      </w:r>
      <w:r w:rsidRPr="0062345A">
        <w:rPr>
          <w:rFonts w:cs="Arial"/>
          <w:sz w:val="22"/>
          <w:szCs w:val="22"/>
          <w:lang w:val="es-419"/>
        </w:rPr>
        <w:t xml:space="preserve">mantenimiento de </w:t>
      </w:r>
      <w:r w:rsidR="00F020CD" w:rsidRPr="0062345A">
        <w:rPr>
          <w:rFonts w:cs="Arial"/>
          <w:sz w:val="22"/>
          <w:szCs w:val="22"/>
          <w:lang w:val="es-419"/>
        </w:rPr>
        <w:t xml:space="preserve">los </w:t>
      </w:r>
      <w:r w:rsidRPr="0062345A">
        <w:rPr>
          <w:rFonts w:cs="Arial"/>
          <w:sz w:val="22"/>
          <w:szCs w:val="22"/>
          <w:lang w:val="es-419"/>
        </w:rPr>
        <w:t>equipos</w:t>
      </w:r>
      <w:r w:rsidR="00F020CD" w:rsidRPr="0062345A">
        <w:rPr>
          <w:rFonts w:cs="Arial"/>
          <w:sz w:val="22"/>
          <w:szCs w:val="22"/>
          <w:lang w:val="es-419"/>
        </w:rPr>
        <w:t xml:space="preserve"> Biomédicos</w:t>
      </w:r>
      <w:r w:rsidRPr="0062345A">
        <w:rPr>
          <w:rFonts w:cs="Arial"/>
          <w:sz w:val="22"/>
          <w:szCs w:val="22"/>
          <w:lang w:val="es-419"/>
        </w:rPr>
        <w:t>.</w:t>
      </w:r>
    </w:p>
    <w:p w:rsidR="007E2DD8" w:rsidRPr="0062345A" w:rsidRDefault="007E2DD8" w:rsidP="0019476F">
      <w:pPr>
        <w:rPr>
          <w:rFonts w:cs="Arial"/>
          <w:sz w:val="22"/>
          <w:szCs w:val="22"/>
        </w:rPr>
      </w:pPr>
      <w:r w:rsidRPr="0062345A">
        <w:rPr>
          <w:rFonts w:cs="Arial"/>
          <w:sz w:val="22"/>
          <w:szCs w:val="22"/>
          <w:lang w:val="es-419"/>
        </w:rPr>
        <w:t xml:space="preserve">El plan de manteniendo debe ser universal de manera que incluya la infraestructura </w:t>
      </w:r>
      <w:r w:rsidR="00F020CD" w:rsidRPr="0062345A">
        <w:rPr>
          <w:rFonts w:cs="Arial"/>
          <w:sz w:val="22"/>
          <w:szCs w:val="22"/>
          <w:lang w:val="es-419"/>
        </w:rPr>
        <w:t>física, equipos biomédicos.</w:t>
      </w:r>
    </w:p>
    <w:p w:rsidR="007E2DD8" w:rsidRPr="0062345A" w:rsidRDefault="007E2DD8" w:rsidP="0019476F">
      <w:pPr>
        <w:rPr>
          <w:rFonts w:cs="Arial"/>
          <w:sz w:val="22"/>
          <w:szCs w:val="22"/>
        </w:rPr>
      </w:pPr>
      <w:r w:rsidRPr="0062345A">
        <w:rPr>
          <w:rFonts w:cs="Arial"/>
          <w:sz w:val="22"/>
          <w:szCs w:val="22"/>
          <w:lang w:val="es-419"/>
        </w:rPr>
        <w:t>Todo mantenimiento correctivo debe ser solicitado en el formato diseñado para ello.</w:t>
      </w:r>
    </w:p>
    <w:p w:rsidR="007E2DD8" w:rsidRPr="0062345A" w:rsidRDefault="007E2DD8" w:rsidP="0019476F">
      <w:pPr>
        <w:rPr>
          <w:rFonts w:cs="Arial"/>
          <w:sz w:val="22"/>
          <w:szCs w:val="22"/>
        </w:rPr>
      </w:pPr>
      <w:r w:rsidRPr="0062345A">
        <w:rPr>
          <w:rFonts w:cs="Arial"/>
          <w:sz w:val="22"/>
          <w:szCs w:val="22"/>
          <w:lang w:val="es-419"/>
        </w:rPr>
        <w:t>Es responsabilidad de todos los funcionarios hacer un uso adecuado y racional de los equipos e a su cargo y reportar oportunamente los daños.</w:t>
      </w:r>
    </w:p>
    <w:p w:rsidR="007E2DD8" w:rsidRPr="0062345A" w:rsidRDefault="007E2DD8" w:rsidP="0019476F">
      <w:pPr>
        <w:rPr>
          <w:rFonts w:cs="Arial"/>
          <w:sz w:val="22"/>
          <w:szCs w:val="22"/>
        </w:rPr>
      </w:pPr>
      <w:r w:rsidRPr="0062345A">
        <w:rPr>
          <w:rFonts w:cs="Arial"/>
          <w:sz w:val="22"/>
          <w:szCs w:val="22"/>
          <w:lang w:val="es-419"/>
        </w:rPr>
        <w:t>Los proveedores de control metrológico deben estar acreditados ante la ONAC y los patrones deben tener certificación nacional, preferiblemente internacional.</w:t>
      </w:r>
    </w:p>
    <w:p w:rsidR="007E2DD8" w:rsidRPr="0062345A" w:rsidRDefault="007E2DD8" w:rsidP="0019476F">
      <w:pPr>
        <w:rPr>
          <w:rFonts w:cs="Arial"/>
          <w:sz w:val="22"/>
          <w:szCs w:val="22"/>
        </w:rPr>
      </w:pPr>
      <w:r w:rsidRPr="0062345A">
        <w:rPr>
          <w:rFonts w:cs="Arial"/>
          <w:sz w:val="22"/>
          <w:szCs w:val="22"/>
          <w:lang w:val="es-419"/>
        </w:rPr>
        <w:t>Las guias rápidas deben permanecer adheridas a los equipos biomédicos.</w:t>
      </w:r>
    </w:p>
    <w:p w:rsidR="007E2DD8" w:rsidRPr="0062345A" w:rsidRDefault="007E2DD8" w:rsidP="0019476F">
      <w:pPr>
        <w:rPr>
          <w:rFonts w:cs="Arial"/>
          <w:sz w:val="22"/>
          <w:szCs w:val="22"/>
        </w:rPr>
      </w:pPr>
      <w:r w:rsidRPr="0062345A">
        <w:rPr>
          <w:rFonts w:cs="Arial"/>
          <w:sz w:val="22"/>
          <w:szCs w:val="22"/>
          <w:lang w:val="es-419"/>
        </w:rPr>
        <w:t>El personal usuario de los equipos deben tener capacitación en el manejo de los mismos dos veces al año.</w:t>
      </w:r>
    </w:p>
    <w:p w:rsidR="007E2DD8" w:rsidRPr="0062345A" w:rsidRDefault="007E2DD8" w:rsidP="0019476F">
      <w:pPr>
        <w:rPr>
          <w:rFonts w:cs="Arial"/>
          <w:sz w:val="22"/>
          <w:szCs w:val="22"/>
          <w:lang w:val="es-419"/>
        </w:rPr>
      </w:pPr>
      <w:r w:rsidRPr="0062345A">
        <w:rPr>
          <w:rFonts w:cs="Arial"/>
          <w:sz w:val="22"/>
          <w:szCs w:val="22"/>
          <w:lang w:val="es-419"/>
        </w:rPr>
        <w:t>El servicio de mantenimiento debe entregar los equipos desinfectados a</w:t>
      </w:r>
      <w:r w:rsidR="00F020CD" w:rsidRPr="0062345A">
        <w:rPr>
          <w:rFonts w:cs="Arial"/>
          <w:sz w:val="22"/>
          <w:szCs w:val="22"/>
          <w:lang w:val="es-419"/>
        </w:rPr>
        <w:t>l</w:t>
      </w:r>
      <w:r w:rsidRPr="0062345A">
        <w:rPr>
          <w:rFonts w:cs="Arial"/>
          <w:sz w:val="22"/>
          <w:szCs w:val="22"/>
          <w:lang w:val="es-419"/>
        </w:rPr>
        <w:t xml:space="preserve"> servicio</w:t>
      </w:r>
      <w:r w:rsidR="00F020CD" w:rsidRPr="0062345A">
        <w:rPr>
          <w:rFonts w:cs="Arial"/>
          <w:sz w:val="22"/>
          <w:szCs w:val="22"/>
          <w:lang w:val="es-419"/>
        </w:rPr>
        <w:t>.</w:t>
      </w:r>
    </w:p>
    <w:p w:rsidR="00F020CD" w:rsidRPr="0062345A" w:rsidRDefault="00F020CD" w:rsidP="0019476F">
      <w:pPr>
        <w:rPr>
          <w:rFonts w:cs="Arial"/>
          <w:sz w:val="22"/>
          <w:szCs w:val="22"/>
        </w:rPr>
      </w:pPr>
    </w:p>
    <w:p w:rsidR="00B01A20" w:rsidRPr="0062345A" w:rsidRDefault="00BC7CDE" w:rsidP="004063ED">
      <w:pPr>
        <w:numPr>
          <w:ilvl w:val="0"/>
          <w:numId w:val="3"/>
        </w:numPr>
        <w:ind w:left="0" w:firstLine="0"/>
        <w:rPr>
          <w:rFonts w:cs="Arial"/>
          <w:b/>
          <w:sz w:val="22"/>
          <w:szCs w:val="22"/>
        </w:rPr>
      </w:pPr>
      <w:r w:rsidRPr="0062345A">
        <w:rPr>
          <w:rFonts w:cs="Arial"/>
          <w:b/>
          <w:sz w:val="22"/>
          <w:szCs w:val="22"/>
        </w:rPr>
        <w:t>D</w:t>
      </w:r>
      <w:r w:rsidR="009658A4" w:rsidRPr="0062345A">
        <w:rPr>
          <w:rFonts w:cs="Arial"/>
          <w:b/>
          <w:sz w:val="22"/>
          <w:szCs w:val="22"/>
        </w:rPr>
        <w:t>ESCRIPCIÓN DEL PROCEDIMIENTO</w:t>
      </w:r>
      <w:r w:rsidR="00C2379D" w:rsidRPr="0062345A">
        <w:rPr>
          <w:rFonts w:cs="Arial"/>
          <w:b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3700"/>
        <w:gridCol w:w="2388"/>
        <w:gridCol w:w="2772"/>
      </w:tblGrid>
      <w:tr w:rsidR="00F84CE9" w:rsidRPr="0062345A" w:rsidTr="00BA4FB4">
        <w:trPr>
          <w:tblHeader/>
        </w:trPr>
        <w:tc>
          <w:tcPr>
            <w:tcW w:w="285" w:type="pct"/>
            <w:shd w:val="clear" w:color="auto" w:fill="auto"/>
            <w:vAlign w:val="center"/>
          </w:tcPr>
          <w:p w:rsidR="00F84CE9" w:rsidRPr="0062345A" w:rsidRDefault="00F84CE9" w:rsidP="00BA4FB4">
            <w:pPr>
              <w:rPr>
                <w:rFonts w:cs="Arial"/>
                <w:b/>
                <w:sz w:val="22"/>
                <w:szCs w:val="22"/>
              </w:rPr>
            </w:pPr>
            <w:r w:rsidRPr="0062345A">
              <w:rPr>
                <w:rFonts w:cs="Arial"/>
                <w:b/>
                <w:sz w:val="22"/>
                <w:szCs w:val="22"/>
              </w:rPr>
              <w:lastRenderedPageBreak/>
              <w:t>No</w:t>
            </w:r>
          </w:p>
        </w:tc>
        <w:tc>
          <w:tcPr>
            <w:tcW w:w="1969" w:type="pct"/>
            <w:shd w:val="clear" w:color="auto" w:fill="auto"/>
            <w:vAlign w:val="center"/>
          </w:tcPr>
          <w:p w:rsidR="00F84CE9" w:rsidRPr="0062345A" w:rsidRDefault="00F84CE9" w:rsidP="00BA4FB4">
            <w:pPr>
              <w:rPr>
                <w:rFonts w:cs="Arial"/>
                <w:b/>
                <w:sz w:val="22"/>
                <w:szCs w:val="22"/>
              </w:rPr>
            </w:pPr>
            <w:r w:rsidRPr="0062345A">
              <w:rPr>
                <w:rFonts w:cs="Arial"/>
                <w:b/>
                <w:sz w:val="22"/>
                <w:szCs w:val="22"/>
              </w:rPr>
              <w:t>ACTIVIDADES ESENCIALES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F84CE9" w:rsidRPr="0062345A" w:rsidRDefault="00F84CE9" w:rsidP="00BA4FB4">
            <w:pPr>
              <w:rPr>
                <w:rFonts w:cs="Arial"/>
                <w:b/>
                <w:sz w:val="22"/>
                <w:szCs w:val="22"/>
              </w:rPr>
            </w:pPr>
            <w:r w:rsidRPr="0062345A">
              <w:rPr>
                <w:rFonts w:cs="Arial"/>
                <w:b/>
                <w:sz w:val="22"/>
                <w:szCs w:val="22"/>
              </w:rPr>
              <w:t>RESPONSABLE</w:t>
            </w:r>
          </w:p>
        </w:tc>
        <w:tc>
          <w:tcPr>
            <w:tcW w:w="1475" w:type="pct"/>
            <w:shd w:val="clear" w:color="auto" w:fill="auto"/>
            <w:vAlign w:val="center"/>
          </w:tcPr>
          <w:p w:rsidR="00F84CE9" w:rsidRPr="0062345A" w:rsidRDefault="00F84CE9" w:rsidP="00BA4FB4">
            <w:pPr>
              <w:rPr>
                <w:rFonts w:cs="Arial"/>
                <w:b/>
                <w:sz w:val="22"/>
                <w:szCs w:val="22"/>
              </w:rPr>
            </w:pPr>
            <w:r w:rsidRPr="0062345A">
              <w:rPr>
                <w:rFonts w:cs="Arial"/>
                <w:b/>
                <w:sz w:val="22"/>
                <w:szCs w:val="22"/>
              </w:rPr>
              <w:t>REGISTROS / PUNTOS DE CONTROL</w:t>
            </w:r>
          </w:p>
        </w:tc>
      </w:tr>
      <w:tr w:rsidR="00F84CE9" w:rsidRPr="0062345A" w:rsidTr="00BA4FB4">
        <w:tc>
          <w:tcPr>
            <w:tcW w:w="285" w:type="pct"/>
            <w:vAlign w:val="center"/>
          </w:tcPr>
          <w:p w:rsidR="00F84CE9" w:rsidRPr="0062345A" w:rsidRDefault="00F84CE9" w:rsidP="00BA4FB4">
            <w:pPr>
              <w:rPr>
                <w:rFonts w:cs="Arial"/>
                <w:b/>
                <w:sz w:val="22"/>
                <w:szCs w:val="22"/>
              </w:rPr>
            </w:pPr>
            <w:r w:rsidRPr="0062345A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1969" w:type="pct"/>
            <w:vAlign w:val="center"/>
          </w:tcPr>
          <w:p w:rsidR="00F84CE9" w:rsidRPr="0062345A" w:rsidRDefault="00F84CE9" w:rsidP="00BA4FB4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b/>
                <w:sz w:val="22"/>
                <w:szCs w:val="22"/>
                <w:lang w:val="es-419"/>
              </w:rPr>
              <w:t>Identificación de necesidades de mantenimiento</w:t>
            </w:r>
          </w:p>
        </w:tc>
        <w:tc>
          <w:tcPr>
            <w:tcW w:w="1271" w:type="pct"/>
            <w:vAlign w:val="center"/>
          </w:tcPr>
          <w:p w:rsidR="00F84CE9" w:rsidRPr="0062345A" w:rsidRDefault="00F84CE9" w:rsidP="00BA4FB4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75" w:type="pct"/>
            <w:vAlign w:val="center"/>
          </w:tcPr>
          <w:p w:rsidR="00F84CE9" w:rsidRPr="0062345A" w:rsidRDefault="00F84CE9" w:rsidP="00BA4FB4">
            <w:pPr>
              <w:rPr>
                <w:rFonts w:cs="Arial"/>
                <w:sz w:val="22"/>
                <w:szCs w:val="22"/>
              </w:rPr>
            </w:pPr>
          </w:p>
        </w:tc>
      </w:tr>
      <w:tr w:rsidR="00F84CE9" w:rsidRPr="0062345A" w:rsidTr="00BA4FB4">
        <w:tc>
          <w:tcPr>
            <w:tcW w:w="285" w:type="pct"/>
            <w:vAlign w:val="center"/>
          </w:tcPr>
          <w:p w:rsidR="00F84CE9" w:rsidRPr="0062345A" w:rsidRDefault="00F84CE9" w:rsidP="00BA4FB4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9" w:type="pct"/>
            <w:vAlign w:val="center"/>
          </w:tcPr>
          <w:p w:rsidR="00F84CE9" w:rsidRPr="0062345A" w:rsidRDefault="00F84CE9" w:rsidP="00F84CE9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 xml:space="preserve">Anualmente entregar el </w:t>
            </w:r>
            <w:r w:rsidRPr="0062345A">
              <w:rPr>
                <w:b/>
                <w:sz w:val="22"/>
                <w:lang w:val="es-419"/>
              </w:rPr>
              <w:t>inventario</w:t>
            </w:r>
            <w:r w:rsidRPr="0062345A">
              <w:rPr>
                <w:rFonts w:cs="Arial"/>
                <w:sz w:val="22"/>
                <w:szCs w:val="22"/>
                <w:lang w:val="es-419"/>
              </w:rPr>
              <w:t xml:space="preserve"> actualizado de los equipos Biomédicos y no biomédicos</w:t>
            </w:r>
            <w:r w:rsidR="00196645" w:rsidRPr="0062345A">
              <w:rPr>
                <w:rFonts w:cs="Arial"/>
                <w:sz w:val="22"/>
                <w:szCs w:val="22"/>
                <w:lang w:val="es-419"/>
              </w:rPr>
              <w:t xml:space="preserve"> de la ambulancia</w:t>
            </w:r>
            <w:r w:rsidR="00F020CD" w:rsidRPr="0062345A">
              <w:rPr>
                <w:rFonts w:cs="Arial"/>
                <w:sz w:val="22"/>
                <w:szCs w:val="22"/>
                <w:lang w:val="es-419"/>
              </w:rPr>
              <w:t xml:space="preserve"> a la entidad Hospitalaria contratada.</w:t>
            </w:r>
          </w:p>
        </w:tc>
        <w:tc>
          <w:tcPr>
            <w:tcW w:w="1271" w:type="pct"/>
            <w:vAlign w:val="center"/>
          </w:tcPr>
          <w:p w:rsidR="00F84CE9" w:rsidRPr="0062345A" w:rsidRDefault="00F84CE9" w:rsidP="00BA4FB4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Auxiliar Administrativo</w:t>
            </w:r>
          </w:p>
        </w:tc>
        <w:tc>
          <w:tcPr>
            <w:tcW w:w="1475" w:type="pct"/>
            <w:vAlign w:val="center"/>
          </w:tcPr>
          <w:p w:rsidR="00F84CE9" w:rsidRPr="0062345A" w:rsidRDefault="00F84CE9" w:rsidP="00BA4FB4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Inventario de activos</w:t>
            </w:r>
          </w:p>
        </w:tc>
      </w:tr>
      <w:tr w:rsidR="00F84CE9" w:rsidRPr="0062345A" w:rsidTr="00BA4FB4">
        <w:tc>
          <w:tcPr>
            <w:tcW w:w="285" w:type="pct"/>
            <w:vAlign w:val="center"/>
          </w:tcPr>
          <w:p w:rsidR="00F84CE9" w:rsidRPr="0062345A" w:rsidRDefault="00F84CE9" w:rsidP="00BA4FB4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9" w:type="pct"/>
            <w:vAlign w:val="center"/>
          </w:tcPr>
          <w:p w:rsidR="00F84CE9" w:rsidRPr="0062345A" w:rsidRDefault="00F84CE9" w:rsidP="00F020CD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En noviembre de cada año elaborar listado de necesidades de mantenimiento preventivo y calibración de los equipos biomédicos y no biomédicos.</w:t>
            </w:r>
          </w:p>
        </w:tc>
        <w:tc>
          <w:tcPr>
            <w:tcW w:w="1271" w:type="pct"/>
            <w:vAlign w:val="center"/>
          </w:tcPr>
          <w:p w:rsidR="00F84CE9" w:rsidRPr="0062345A" w:rsidRDefault="00F020CD" w:rsidP="00BA4FB4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Auxiliar Administrativo</w:t>
            </w:r>
          </w:p>
        </w:tc>
        <w:tc>
          <w:tcPr>
            <w:tcW w:w="1475" w:type="pct"/>
            <w:vAlign w:val="center"/>
          </w:tcPr>
          <w:p w:rsidR="00F84CE9" w:rsidRPr="0062345A" w:rsidRDefault="00F84CE9" w:rsidP="00BA4FB4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Formato identificación de necesidades de mantenimiento</w:t>
            </w:r>
          </w:p>
        </w:tc>
      </w:tr>
      <w:tr w:rsidR="00F84CE9" w:rsidRPr="0062345A" w:rsidTr="00BA4FB4">
        <w:tc>
          <w:tcPr>
            <w:tcW w:w="285" w:type="pct"/>
            <w:vAlign w:val="center"/>
          </w:tcPr>
          <w:p w:rsidR="00F84CE9" w:rsidRPr="0062345A" w:rsidRDefault="00F84CE9" w:rsidP="00BA4FB4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9" w:type="pct"/>
          </w:tcPr>
          <w:p w:rsidR="00F84CE9" w:rsidRPr="0062345A" w:rsidRDefault="00F84CE9" w:rsidP="00BA4FB4">
            <w:pPr>
              <w:widowControl w:val="0"/>
              <w:autoSpaceDE w:val="0"/>
              <w:autoSpaceDN w:val="0"/>
              <w:adjustRightInd w:val="0"/>
              <w:rPr>
                <w:rFonts w:cs="Arial"/>
                <w:bCs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bCs/>
                <w:sz w:val="22"/>
                <w:szCs w:val="22"/>
                <w:lang w:val="es-419"/>
              </w:rPr>
              <w:t>En enero de cada año elaborar plan de mantenimiento preventivo y calibración que incluya el cronograma de actividades</w:t>
            </w:r>
          </w:p>
        </w:tc>
        <w:tc>
          <w:tcPr>
            <w:tcW w:w="1271" w:type="pct"/>
            <w:vAlign w:val="center"/>
          </w:tcPr>
          <w:p w:rsidR="00F84CE9" w:rsidRPr="0062345A" w:rsidRDefault="00F020CD" w:rsidP="00BA4FB4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Entidad Hospitalaria contratada</w:t>
            </w:r>
          </w:p>
        </w:tc>
        <w:tc>
          <w:tcPr>
            <w:tcW w:w="1475" w:type="pct"/>
            <w:vAlign w:val="center"/>
          </w:tcPr>
          <w:p w:rsidR="00F84CE9" w:rsidRPr="0062345A" w:rsidRDefault="00F84CE9" w:rsidP="00BA4FB4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Plan de mantenimiento</w:t>
            </w:r>
          </w:p>
        </w:tc>
      </w:tr>
      <w:tr w:rsidR="00F84CE9" w:rsidRPr="0062345A" w:rsidTr="00BA4FB4">
        <w:tc>
          <w:tcPr>
            <w:tcW w:w="285" w:type="pct"/>
            <w:vAlign w:val="center"/>
          </w:tcPr>
          <w:p w:rsidR="00F84CE9" w:rsidRPr="0062345A" w:rsidRDefault="00F84CE9" w:rsidP="00BA4FB4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b/>
                <w:sz w:val="22"/>
                <w:szCs w:val="22"/>
                <w:lang w:val="es-419"/>
              </w:rPr>
              <w:t>2</w:t>
            </w:r>
          </w:p>
        </w:tc>
        <w:tc>
          <w:tcPr>
            <w:tcW w:w="1969" w:type="pct"/>
            <w:vAlign w:val="center"/>
          </w:tcPr>
          <w:p w:rsidR="00F84CE9" w:rsidRPr="0062345A" w:rsidRDefault="00F84CE9" w:rsidP="00BA4FB4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b/>
                <w:sz w:val="22"/>
                <w:szCs w:val="22"/>
                <w:lang w:val="es-419"/>
              </w:rPr>
              <w:t xml:space="preserve">Ejecutar el plan de mantenimiento </w:t>
            </w:r>
          </w:p>
        </w:tc>
        <w:tc>
          <w:tcPr>
            <w:tcW w:w="1271" w:type="pct"/>
            <w:vAlign w:val="center"/>
          </w:tcPr>
          <w:p w:rsidR="00F84CE9" w:rsidRPr="0062345A" w:rsidRDefault="00F84CE9" w:rsidP="00BA4FB4">
            <w:pPr>
              <w:rPr>
                <w:rFonts w:cs="Arial"/>
                <w:sz w:val="22"/>
                <w:szCs w:val="22"/>
                <w:lang w:val="es-419"/>
              </w:rPr>
            </w:pPr>
          </w:p>
        </w:tc>
        <w:tc>
          <w:tcPr>
            <w:tcW w:w="1475" w:type="pct"/>
            <w:vAlign w:val="center"/>
          </w:tcPr>
          <w:p w:rsidR="00F84CE9" w:rsidRPr="0062345A" w:rsidRDefault="00F84CE9" w:rsidP="00BA4FB4">
            <w:pPr>
              <w:rPr>
                <w:rFonts w:cs="Arial"/>
                <w:sz w:val="22"/>
                <w:szCs w:val="22"/>
                <w:lang w:val="es-419"/>
              </w:rPr>
            </w:pPr>
          </w:p>
        </w:tc>
      </w:tr>
      <w:tr w:rsidR="00F84CE9" w:rsidRPr="0062345A" w:rsidTr="00BA4FB4">
        <w:tc>
          <w:tcPr>
            <w:tcW w:w="285" w:type="pct"/>
            <w:vAlign w:val="center"/>
          </w:tcPr>
          <w:p w:rsidR="00F84CE9" w:rsidRPr="0062345A" w:rsidRDefault="00F84CE9" w:rsidP="00BA4FB4">
            <w:pPr>
              <w:rPr>
                <w:rFonts w:cs="Arial"/>
                <w:b/>
                <w:sz w:val="22"/>
                <w:szCs w:val="22"/>
                <w:lang w:val="es-419"/>
              </w:rPr>
            </w:pPr>
          </w:p>
        </w:tc>
        <w:tc>
          <w:tcPr>
            <w:tcW w:w="1969" w:type="pct"/>
            <w:vAlign w:val="center"/>
          </w:tcPr>
          <w:p w:rsidR="00F84CE9" w:rsidRPr="0062345A" w:rsidRDefault="00F84CE9" w:rsidP="00C52177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Informar al servicio las fechas del plan de mantenimiento preventivo y de calibración con el fin de ajustar programaciones y no afectar la prestación del servicio.</w:t>
            </w:r>
          </w:p>
        </w:tc>
        <w:tc>
          <w:tcPr>
            <w:tcW w:w="1271" w:type="pct"/>
            <w:vAlign w:val="center"/>
          </w:tcPr>
          <w:p w:rsidR="00AD7753" w:rsidRPr="0062345A" w:rsidRDefault="00C52177" w:rsidP="00BA4FB4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 xml:space="preserve">Entidad Hospitalaria contratada </w:t>
            </w:r>
          </w:p>
          <w:p w:rsidR="00AD7753" w:rsidRPr="0062345A" w:rsidRDefault="00AD7753" w:rsidP="00BA4FB4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Proveedor de Calibración</w:t>
            </w:r>
          </w:p>
          <w:p w:rsidR="00F84CE9" w:rsidRPr="0062345A" w:rsidRDefault="005C668A" w:rsidP="00BA4FB4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Auxiliar Administrativo</w:t>
            </w:r>
          </w:p>
        </w:tc>
        <w:tc>
          <w:tcPr>
            <w:tcW w:w="1475" w:type="pct"/>
            <w:vAlign w:val="center"/>
          </w:tcPr>
          <w:p w:rsidR="00AD7753" w:rsidRPr="0062345A" w:rsidRDefault="00AD7753" w:rsidP="00AD7753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Hoja de vida de los equipos</w:t>
            </w:r>
          </w:p>
          <w:p w:rsidR="00AD7753" w:rsidRPr="0062345A" w:rsidRDefault="00AD7753" w:rsidP="00AD7753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Informe de actividades del contratista.</w:t>
            </w:r>
          </w:p>
          <w:p w:rsidR="00AD7753" w:rsidRPr="0062345A" w:rsidRDefault="00AD7753" w:rsidP="00AD7753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b/>
                <w:sz w:val="22"/>
                <w:szCs w:val="22"/>
                <w:lang w:val="es-419"/>
              </w:rPr>
              <w:t>Punto de Control</w:t>
            </w:r>
          </w:p>
          <w:p w:rsidR="00F84CE9" w:rsidRPr="0062345A" w:rsidRDefault="00AD7753" w:rsidP="00AD7753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 xml:space="preserve">Hacer seguimiento periódico a la ejecución del plan </w:t>
            </w:r>
            <w:r w:rsidR="00F84CE9" w:rsidRPr="0062345A">
              <w:rPr>
                <w:rFonts w:cs="Arial"/>
                <w:sz w:val="22"/>
                <w:szCs w:val="22"/>
                <w:lang w:val="es-419"/>
              </w:rPr>
              <w:t>Oficio informativo</w:t>
            </w:r>
          </w:p>
        </w:tc>
      </w:tr>
      <w:tr w:rsidR="00F84CE9" w:rsidRPr="0062345A" w:rsidTr="00BA4FB4">
        <w:tc>
          <w:tcPr>
            <w:tcW w:w="285" w:type="pct"/>
            <w:vAlign w:val="center"/>
          </w:tcPr>
          <w:p w:rsidR="00F84CE9" w:rsidRPr="0062345A" w:rsidRDefault="00F84CE9" w:rsidP="00BA4FB4">
            <w:pPr>
              <w:rPr>
                <w:rFonts w:cs="Arial"/>
                <w:b/>
                <w:sz w:val="22"/>
                <w:szCs w:val="22"/>
                <w:lang w:val="es-419"/>
              </w:rPr>
            </w:pPr>
          </w:p>
        </w:tc>
        <w:tc>
          <w:tcPr>
            <w:tcW w:w="1969" w:type="pct"/>
            <w:vAlign w:val="center"/>
          </w:tcPr>
          <w:p w:rsidR="00F84CE9" w:rsidRPr="0062345A" w:rsidRDefault="00F84CE9" w:rsidP="005C668A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 xml:space="preserve">Informar a </w:t>
            </w:r>
            <w:r w:rsidR="005C668A" w:rsidRPr="0062345A">
              <w:rPr>
                <w:rFonts w:cs="Arial"/>
                <w:sz w:val="22"/>
                <w:szCs w:val="22"/>
                <w:lang w:val="es-419"/>
              </w:rPr>
              <w:t>la tripulación</w:t>
            </w:r>
            <w:r w:rsidRPr="0062345A">
              <w:rPr>
                <w:rFonts w:cs="Arial"/>
                <w:sz w:val="22"/>
                <w:szCs w:val="22"/>
                <w:lang w:val="es-419"/>
              </w:rPr>
              <w:t xml:space="preserve"> en caso de ser necesario las fechas de mantenimiento preventivo o calibración cuando afecte la prestación del servicio utilizando los </w:t>
            </w:r>
            <w:r w:rsidRPr="0062345A">
              <w:rPr>
                <w:rFonts w:cs="Arial"/>
                <w:sz w:val="22"/>
                <w:szCs w:val="22"/>
                <w:lang w:val="es-419"/>
              </w:rPr>
              <w:lastRenderedPageBreak/>
              <w:t>medios de comunicación existente</w:t>
            </w:r>
            <w:r w:rsidR="005C668A" w:rsidRPr="0062345A">
              <w:rPr>
                <w:rFonts w:cs="Arial"/>
                <w:sz w:val="22"/>
                <w:szCs w:val="22"/>
                <w:lang w:val="es-419"/>
              </w:rPr>
              <w:t xml:space="preserve"> o</w:t>
            </w:r>
            <w:r w:rsidRPr="0062345A">
              <w:rPr>
                <w:rFonts w:cs="Arial"/>
                <w:sz w:val="22"/>
                <w:szCs w:val="22"/>
                <w:lang w:val="es-419"/>
              </w:rPr>
              <w:t xml:space="preserve"> directamente.</w:t>
            </w:r>
          </w:p>
        </w:tc>
        <w:tc>
          <w:tcPr>
            <w:tcW w:w="1271" w:type="pct"/>
            <w:vAlign w:val="center"/>
          </w:tcPr>
          <w:p w:rsidR="00F84CE9" w:rsidRPr="0062345A" w:rsidRDefault="00F84CE9" w:rsidP="005C668A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lastRenderedPageBreak/>
              <w:t xml:space="preserve">Auxiliar Administrativa </w:t>
            </w:r>
          </w:p>
        </w:tc>
        <w:tc>
          <w:tcPr>
            <w:tcW w:w="1475" w:type="pct"/>
            <w:vAlign w:val="center"/>
          </w:tcPr>
          <w:p w:rsidR="00F84CE9" w:rsidRPr="0062345A" w:rsidRDefault="00F84CE9" w:rsidP="00BA4FB4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Oficio</w:t>
            </w:r>
          </w:p>
        </w:tc>
      </w:tr>
      <w:tr w:rsidR="00F84CE9" w:rsidRPr="0062345A" w:rsidTr="00BA4FB4">
        <w:tc>
          <w:tcPr>
            <w:tcW w:w="285" w:type="pct"/>
            <w:vAlign w:val="center"/>
          </w:tcPr>
          <w:p w:rsidR="00F84CE9" w:rsidRPr="0062345A" w:rsidRDefault="00F84CE9" w:rsidP="00BA4FB4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b/>
                <w:sz w:val="22"/>
                <w:szCs w:val="22"/>
                <w:lang w:val="es-419"/>
              </w:rPr>
              <w:t>3</w:t>
            </w:r>
          </w:p>
        </w:tc>
        <w:tc>
          <w:tcPr>
            <w:tcW w:w="1969" w:type="pct"/>
            <w:vAlign w:val="center"/>
          </w:tcPr>
          <w:p w:rsidR="00F84CE9" w:rsidRPr="0062345A" w:rsidRDefault="00F84CE9" w:rsidP="00BA4FB4">
            <w:pPr>
              <w:jc w:val="left"/>
              <w:rPr>
                <w:rFonts w:cs="Arial"/>
                <w:b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b/>
                <w:sz w:val="22"/>
                <w:szCs w:val="22"/>
                <w:lang w:val="es-419"/>
              </w:rPr>
              <w:t>Realizar mantenimiento correctivo</w:t>
            </w:r>
          </w:p>
        </w:tc>
        <w:tc>
          <w:tcPr>
            <w:tcW w:w="1271" w:type="pct"/>
            <w:vAlign w:val="center"/>
          </w:tcPr>
          <w:p w:rsidR="00F84CE9" w:rsidRPr="0062345A" w:rsidRDefault="00F84CE9" w:rsidP="00BA4FB4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75" w:type="pct"/>
            <w:vAlign w:val="center"/>
          </w:tcPr>
          <w:p w:rsidR="00F84CE9" w:rsidRPr="0062345A" w:rsidRDefault="00F84CE9" w:rsidP="00BA4FB4">
            <w:pPr>
              <w:rPr>
                <w:rFonts w:cs="Arial"/>
                <w:sz w:val="22"/>
                <w:szCs w:val="22"/>
              </w:rPr>
            </w:pPr>
          </w:p>
        </w:tc>
      </w:tr>
      <w:tr w:rsidR="00F84CE9" w:rsidRPr="0062345A" w:rsidTr="00BA4FB4">
        <w:tc>
          <w:tcPr>
            <w:tcW w:w="285" w:type="pct"/>
            <w:vAlign w:val="center"/>
          </w:tcPr>
          <w:p w:rsidR="00F84CE9" w:rsidRPr="0062345A" w:rsidRDefault="00F84CE9" w:rsidP="00BA4FB4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9" w:type="pct"/>
          </w:tcPr>
          <w:p w:rsidR="00F84CE9" w:rsidRPr="0062345A" w:rsidRDefault="00F84CE9" w:rsidP="00C52177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Solicitar la reparación, arreglos o remplazos de daños o desperfectos de los equipos biomédicos, no biomédico</w:t>
            </w:r>
            <w:r w:rsidR="00C52177" w:rsidRPr="0062345A">
              <w:rPr>
                <w:rFonts w:cs="Arial"/>
                <w:sz w:val="22"/>
                <w:szCs w:val="22"/>
                <w:lang w:val="es-419"/>
              </w:rPr>
              <w:t xml:space="preserve"> a la Entidad Hospitalaria contratada</w:t>
            </w:r>
          </w:p>
        </w:tc>
        <w:tc>
          <w:tcPr>
            <w:tcW w:w="1271" w:type="pct"/>
            <w:vAlign w:val="center"/>
          </w:tcPr>
          <w:p w:rsidR="005C668A" w:rsidRPr="0062345A" w:rsidRDefault="00C52177" w:rsidP="00BA4FB4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Auxiliar Administrativo</w:t>
            </w:r>
          </w:p>
        </w:tc>
        <w:tc>
          <w:tcPr>
            <w:tcW w:w="1475" w:type="pct"/>
            <w:vAlign w:val="center"/>
          </w:tcPr>
          <w:p w:rsidR="00F84CE9" w:rsidRPr="0062345A" w:rsidRDefault="00F84CE9" w:rsidP="00BA4FB4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Formato de solicitud de mantenimiento correctivo</w:t>
            </w:r>
          </w:p>
        </w:tc>
      </w:tr>
      <w:tr w:rsidR="00F84CE9" w:rsidRPr="0062345A" w:rsidTr="00BA4FB4">
        <w:tc>
          <w:tcPr>
            <w:tcW w:w="285" w:type="pct"/>
            <w:vAlign w:val="center"/>
          </w:tcPr>
          <w:p w:rsidR="00F84CE9" w:rsidRPr="0062345A" w:rsidRDefault="00F84CE9" w:rsidP="00BA4FB4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9" w:type="pct"/>
            <w:vAlign w:val="center"/>
          </w:tcPr>
          <w:p w:rsidR="00F84CE9" w:rsidRPr="0062345A" w:rsidRDefault="00F84CE9" w:rsidP="00AD7753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Evaluar la prioridad del mantenimiento teniendo en cuenta:</w:t>
            </w:r>
          </w:p>
          <w:p w:rsidR="00F84CE9" w:rsidRPr="0062345A" w:rsidRDefault="00F84CE9" w:rsidP="00AD7753">
            <w:pPr>
              <w:numPr>
                <w:ilvl w:val="0"/>
                <w:numId w:val="14"/>
              </w:numPr>
              <w:ind w:left="0" w:firstLine="0"/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La afectación de la seguridad del paciente</w:t>
            </w:r>
          </w:p>
          <w:p w:rsidR="00F84CE9" w:rsidRPr="0062345A" w:rsidRDefault="00F84CE9" w:rsidP="00AD7753">
            <w:pPr>
              <w:numPr>
                <w:ilvl w:val="0"/>
                <w:numId w:val="14"/>
              </w:numPr>
              <w:ind w:left="0" w:firstLine="0"/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La afectación de los servicios asistenciales</w:t>
            </w:r>
          </w:p>
          <w:p w:rsidR="00F84CE9" w:rsidRPr="0062345A" w:rsidRDefault="00F84CE9" w:rsidP="00AD7753">
            <w:pPr>
              <w:numPr>
                <w:ilvl w:val="0"/>
                <w:numId w:val="14"/>
              </w:numPr>
              <w:ind w:left="0" w:firstLine="0"/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Afectación de la infraestructura física</w:t>
            </w:r>
            <w:r w:rsidR="00125865" w:rsidRPr="0062345A">
              <w:rPr>
                <w:rFonts w:cs="Arial"/>
                <w:sz w:val="22"/>
                <w:szCs w:val="22"/>
                <w:lang w:val="es-419"/>
              </w:rPr>
              <w:t xml:space="preserve"> del vehículo</w:t>
            </w:r>
          </w:p>
          <w:p w:rsidR="00F84CE9" w:rsidRPr="0062345A" w:rsidRDefault="00F84CE9" w:rsidP="00AD7753">
            <w:pPr>
              <w:numPr>
                <w:ilvl w:val="0"/>
                <w:numId w:val="14"/>
              </w:numPr>
              <w:ind w:left="0" w:firstLine="0"/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La afectación de las actividades administrativas</w:t>
            </w:r>
          </w:p>
          <w:p w:rsidR="00F84CE9" w:rsidRPr="0062345A" w:rsidRDefault="00F84CE9" w:rsidP="00AD7753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Programar las actividades de mantenimiento, registrando la fecha.</w:t>
            </w:r>
          </w:p>
          <w:p w:rsidR="00F84CE9" w:rsidRPr="0062345A" w:rsidRDefault="00F84CE9" w:rsidP="00AD7753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 xml:space="preserve">Nota: Para los equipos </w:t>
            </w:r>
            <w:r w:rsidR="00125865" w:rsidRPr="0062345A">
              <w:rPr>
                <w:rFonts w:cs="Arial"/>
                <w:sz w:val="22"/>
                <w:szCs w:val="22"/>
                <w:lang w:val="es-419"/>
              </w:rPr>
              <w:t>biomédicos</w:t>
            </w:r>
            <w:r w:rsidRPr="0062345A">
              <w:rPr>
                <w:rFonts w:cs="Arial"/>
                <w:sz w:val="22"/>
                <w:szCs w:val="22"/>
                <w:lang w:val="es-419"/>
              </w:rPr>
              <w:t xml:space="preserve"> y no </w:t>
            </w:r>
            <w:r w:rsidR="00125865" w:rsidRPr="0062345A">
              <w:rPr>
                <w:rFonts w:cs="Arial"/>
                <w:sz w:val="22"/>
                <w:szCs w:val="22"/>
                <w:lang w:val="es-419"/>
              </w:rPr>
              <w:t>biomédicos</w:t>
            </w:r>
            <w:r w:rsidRPr="0062345A">
              <w:rPr>
                <w:rFonts w:cs="Arial"/>
                <w:sz w:val="22"/>
                <w:szCs w:val="22"/>
                <w:lang w:val="es-419"/>
              </w:rPr>
              <w:t xml:space="preserve"> en caso que no se puedan reparar en </w:t>
            </w:r>
            <w:r w:rsidR="00125865" w:rsidRPr="0062345A">
              <w:rPr>
                <w:rFonts w:cs="Arial"/>
                <w:sz w:val="22"/>
                <w:szCs w:val="22"/>
                <w:lang w:val="es-419"/>
              </w:rPr>
              <w:t>la sede</w:t>
            </w:r>
            <w:r w:rsidRPr="0062345A">
              <w:rPr>
                <w:rFonts w:cs="Arial"/>
                <w:sz w:val="22"/>
                <w:szCs w:val="22"/>
                <w:lang w:val="es-419"/>
              </w:rPr>
              <w:t xml:space="preserve"> se contacta al contratista para programar el envío del equipo o recibir la </w:t>
            </w:r>
            <w:r w:rsidR="00125865" w:rsidRPr="0062345A">
              <w:rPr>
                <w:rFonts w:cs="Arial"/>
                <w:sz w:val="22"/>
                <w:szCs w:val="22"/>
                <w:lang w:val="es-419"/>
              </w:rPr>
              <w:t>asesoría</w:t>
            </w:r>
            <w:r w:rsidRPr="0062345A">
              <w:rPr>
                <w:rFonts w:cs="Arial"/>
                <w:sz w:val="22"/>
                <w:szCs w:val="22"/>
                <w:lang w:val="es-419"/>
              </w:rPr>
              <w:t xml:space="preserve"> para realizarlo.</w:t>
            </w:r>
          </w:p>
        </w:tc>
        <w:tc>
          <w:tcPr>
            <w:tcW w:w="1271" w:type="pct"/>
            <w:vAlign w:val="center"/>
          </w:tcPr>
          <w:p w:rsidR="00F84CE9" w:rsidRPr="0062345A" w:rsidRDefault="00F84CE9" w:rsidP="00C52177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 xml:space="preserve">Operario de </w:t>
            </w:r>
            <w:r w:rsidR="00C52177" w:rsidRPr="0062345A">
              <w:rPr>
                <w:rFonts w:cs="Arial"/>
                <w:sz w:val="22"/>
                <w:szCs w:val="22"/>
                <w:lang w:val="es-419"/>
              </w:rPr>
              <w:t>Turno</w:t>
            </w:r>
          </w:p>
        </w:tc>
        <w:tc>
          <w:tcPr>
            <w:tcW w:w="1475" w:type="pct"/>
            <w:vAlign w:val="center"/>
          </w:tcPr>
          <w:p w:rsidR="00F84CE9" w:rsidRPr="0062345A" w:rsidRDefault="00F84CE9" w:rsidP="00BA4FB4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Formato de solicitud de mantenimiento correctivo</w:t>
            </w:r>
          </w:p>
        </w:tc>
      </w:tr>
      <w:tr w:rsidR="00F84CE9" w:rsidRPr="0062345A" w:rsidTr="00BA4FB4">
        <w:tc>
          <w:tcPr>
            <w:tcW w:w="285" w:type="pct"/>
            <w:vAlign w:val="center"/>
          </w:tcPr>
          <w:p w:rsidR="00F84CE9" w:rsidRPr="0062345A" w:rsidRDefault="00F84CE9" w:rsidP="00BA4FB4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b/>
                <w:sz w:val="22"/>
                <w:szCs w:val="22"/>
                <w:lang w:val="es-419"/>
              </w:rPr>
              <w:t>4</w:t>
            </w:r>
          </w:p>
        </w:tc>
        <w:tc>
          <w:tcPr>
            <w:tcW w:w="1969" w:type="pct"/>
            <w:vAlign w:val="center"/>
          </w:tcPr>
          <w:p w:rsidR="00F84CE9" w:rsidRPr="0062345A" w:rsidRDefault="00F84CE9" w:rsidP="00BA4FB4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 xml:space="preserve">Ejecutar el mantenimiento correctivo, registrando las actividades realizadas en la hoja de vida del equipo y en el Formato de </w:t>
            </w:r>
            <w:r w:rsidRPr="0062345A">
              <w:rPr>
                <w:rFonts w:cs="Arial"/>
                <w:sz w:val="22"/>
                <w:szCs w:val="22"/>
                <w:lang w:val="es-419"/>
              </w:rPr>
              <w:lastRenderedPageBreak/>
              <w:t>solicitud de mantenimiento correctivo.</w:t>
            </w:r>
          </w:p>
          <w:p w:rsidR="00F84CE9" w:rsidRPr="0062345A" w:rsidRDefault="00F84CE9" w:rsidP="00BA4FB4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Registrar la fecha de ejecución del mantenimiento y la firma del recibido a satisfacción por el Coordinador del servicio o área.</w:t>
            </w:r>
          </w:p>
        </w:tc>
        <w:tc>
          <w:tcPr>
            <w:tcW w:w="1271" w:type="pct"/>
            <w:vAlign w:val="center"/>
          </w:tcPr>
          <w:p w:rsidR="00125865" w:rsidRPr="0062345A" w:rsidRDefault="00C52177" w:rsidP="008161D7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lastRenderedPageBreak/>
              <w:t xml:space="preserve">Entidad </w:t>
            </w:r>
            <w:bookmarkStart w:id="0" w:name="_GoBack"/>
            <w:bookmarkEnd w:id="0"/>
            <w:r w:rsidRPr="0062345A">
              <w:rPr>
                <w:rFonts w:cs="Arial"/>
                <w:sz w:val="22"/>
                <w:szCs w:val="22"/>
                <w:lang w:val="es-419"/>
              </w:rPr>
              <w:t>contratada</w:t>
            </w:r>
          </w:p>
        </w:tc>
        <w:tc>
          <w:tcPr>
            <w:tcW w:w="1475" w:type="pct"/>
            <w:vAlign w:val="center"/>
          </w:tcPr>
          <w:p w:rsidR="00F84CE9" w:rsidRPr="0062345A" w:rsidRDefault="00F84CE9" w:rsidP="00BA4FB4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Hoja de vida del Equipo</w:t>
            </w:r>
          </w:p>
          <w:p w:rsidR="00F84CE9" w:rsidRPr="0062345A" w:rsidRDefault="00F84CE9" w:rsidP="00BA4FB4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Formato de solicitud de mantenimiento correctivo</w:t>
            </w:r>
          </w:p>
          <w:p w:rsidR="00F84CE9" w:rsidRPr="0062345A" w:rsidRDefault="00F84CE9" w:rsidP="00BA4FB4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b/>
                <w:sz w:val="22"/>
                <w:szCs w:val="22"/>
                <w:lang w:val="es-419"/>
              </w:rPr>
              <w:t>Punto de Control</w:t>
            </w:r>
          </w:p>
          <w:p w:rsidR="00F84CE9" w:rsidRPr="0062345A" w:rsidRDefault="00F84CE9" w:rsidP="00BA4FB4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lastRenderedPageBreak/>
              <w:t>Hacer seguimiento a la oportunidad al mantenimiento correctivo encargado al contratista.</w:t>
            </w:r>
          </w:p>
        </w:tc>
      </w:tr>
      <w:tr w:rsidR="00F84CE9" w:rsidRPr="0062345A" w:rsidTr="00BA4FB4">
        <w:tc>
          <w:tcPr>
            <w:tcW w:w="285" w:type="pct"/>
            <w:vAlign w:val="center"/>
          </w:tcPr>
          <w:p w:rsidR="00F84CE9" w:rsidRPr="0062345A" w:rsidRDefault="00F84CE9" w:rsidP="00BA4FB4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b/>
                <w:sz w:val="22"/>
                <w:szCs w:val="22"/>
                <w:lang w:val="es-419"/>
              </w:rPr>
              <w:lastRenderedPageBreak/>
              <w:t>5</w:t>
            </w:r>
          </w:p>
        </w:tc>
        <w:tc>
          <w:tcPr>
            <w:tcW w:w="1969" w:type="pct"/>
            <w:vAlign w:val="center"/>
          </w:tcPr>
          <w:p w:rsidR="00F84CE9" w:rsidRPr="0062345A" w:rsidRDefault="00F84CE9" w:rsidP="00BA4FB4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Evaluar el cumplimiento del plan de plan de mantenimiento preventivo y calibración y los demás indicadores del plan de mantenimiento.</w:t>
            </w:r>
          </w:p>
        </w:tc>
        <w:tc>
          <w:tcPr>
            <w:tcW w:w="1271" w:type="pct"/>
            <w:vAlign w:val="center"/>
          </w:tcPr>
          <w:p w:rsidR="00F84CE9" w:rsidRPr="0062345A" w:rsidRDefault="00125865" w:rsidP="00BA4FB4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Coordinador Administrativo</w:t>
            </w:r>
          </w:p>
        </w:tc>
        <w:tc>
          <w:tcPr>
            <w:tcW w:w="1475" w:type="pct"/>
            <w:vAlign w:val="center"/>
          </w:tcPr>
          <w:p w:rsidR="00F84CE9" w:rsidRPr="0062345A" w:rsidRDefault="00F84CE9" w:rsidP="00BA4FB4">
            <w:pPr>
              <w:rPr>
                <w:rFonts w:cs="Arial"/>
                <w:sz w:val="22"/>
                <w:szCs w:val="22"/>
                <w:lang w:val="es-419"/>
              </w:rPr>
            </w:pPr>
            <w:r w:rsidRPr="0062345A">
              <w:rPr>
                <w:rFonts w:cs="Arial"/>
                <w:sz w:val="22"/>
                <w:szCs w:val="22"/>
                <w:lang w:val="es-419"/>
              </w:rPr>
              <w:t>Ficha de los indicadores</w:t>
            </w:r>
          </w:p>
        </w:tc>
      </w:tr>
    </w:tbl>
    <w:p w:rsidR="00F84CE9" w:rsidRPr="0062345A" w:rsidRDefault="00F84CE9" w:rsidP="00F84CE9">
      <w:pPr>
        <w:rPr>
          <w:rFonts w:cs="Arial"/>
          <w:b/>
          <w:sz w:val="22"/>
          <w:szCs w:val="22"/>
        </w:rPr>
      </w:pPr>
    </w:p>
    <w:p w:rsidR="00B01A20" w:rsidRPr="0062345A" w:rsidRDefault="00B01A20" w:rsidP="004063ED">
      <w:pPr>
        <w:numPr>
          <w:ilvl w:val="0"/>
          <w:numId w:val="4"/>
        </w:numPr>
        <w:ind w:left="0" w:firstLine="0"/>
        <w:rPr>
          <w:rFonts w:cs="Arial"/>
          <w:b/>
          <w:sz w:val="22"/>
          <w:szCs w:val="22"/>
        </w:rPr>
      </w:pPr>
      <w:r w:rsidRPr="0062345A">
        <w:rPr>
          <w:rFonts w:cs="Arial"/>
          <w:b/>
          <w:sz w:val="22"/>
          <w:szCs w:val="22"/>
        </w:rPr>
        <w:t>DOCUMENTOS DE REFERENCIA</w:t>
      </w:r>
      <w:r w:rsidR="00BC7CDE" w:rsidRPr="0062345A">
        <w:rPr>
          <w:rFonts w:cs="Arial"/>
          <w:b/>
          <w:sz w:val="22"/>
          <w:szCs w:val="22"/>
        </w:rPr>
        <w:t>:</w:t>
      </w:r>
    </w:p>
    <w:p w:rsidR="00125865" w:rsidRPr="0062345A" w:rsidRDefault="00125865" w:rsidP="00125865">
      <w:pPr>
        <w:rPr>
          <w:rFonts w:cs="Arial"/>
          <w:sz w:val="22"/>
          <w:szCs w:val="22"/>
        </w:rPr>
      </w:pPr>
      <w:r w:rsidRPr="0062345A">
        <w:rPr>
          <w:rFonts w:cs="Arial"/>
          <w:sz w:val="22"/>
          <w:szCs w:val="22"/>
        </w:rPr>
        <w:t xml:space="preserve">Resolución </w:t>
      </w:r>
      <w:r w:rsidR="0062345A">
        <w:rPr>
          <w:rFonts w:cs="Arial"/>
          <w:sz w:val="22"/>
          <w:szCs w:val="22"/>
        </w:rPr>
        <w:t>3100 de 2019</w:t>
      </w:r>
      <w:r w:rsidRPr="0062345A">
        <w:rPr>
          <w:rFonts w:cs="Arial"/>
          <w:sz w:val="22"/>
          <w:szCs w:val="22"/>
        </w:rPr>
        <w:t xml:space="preserve"> Sistema Único de Habilitación</w:t>
      </w:r>
    </w:p>
    <w:p w:rsidR="00125865" w:rsidRPr="0062345A" w:rsidRDefault="00125865" w:rsidP="00125865">
      <w:pPr>
        <w:rPr>
          <w:rFonts w:cs="Arial"/>
          <w:sz w:val="22"/>
          <w:szCs w:val="22"/>
        </w:rPr>
      </w:pPr>
      <w:r w:rsidRPr="0062345A">
        <w:rPr>
          <w:rFonts w:cs="Arial"/>
          <w:sz w:val="22"/>
          <w:szCs w:val="22"/>
        </w:rPr>
        <w:t>Decreto 1769 de 1994</w:t>
      </w:r>
    </w:p>
    <w:p w:rsidR="00125865" w:rsidRPr="0062345A" w:rsidRDefault="00125865" w:rsidP="00125865">
      <w:pPr>
        <w:rPr>
          <w:rFonts w:cs="Arial"/>
          <w:sz w:val="22"/>
          <w:szCs w:val="22"/>
        </w:rPr>
      </w:pPr>
      <w:r w:rsidRPr="0062345A">
        <w:rPr>
          <w:rFonts w:cs="Arial"/>
          <w:sz w:val="22"/>
          <w:szCs w:val="22"/>
        </w:rPr>
        <w:t>Artículo 189 de la Ley 100</w:t>
      </w:r>
    </w:p>
    <w:p w:rsidR="004871AD" w:rsidRPr="0062345A" w:rsidRDefault="00125865" w:rsidP="00125865">
      <w:pPr>
        <w:rPr>
          <w:rFonts w:cs="Arial"/>
          <w:sz w:val="22"/>
          <w:szCs w:val="22"/>
        </w:rPr>
      </w:pPr>
      <w:r w:rsidRPr="0062345A">
        <w:rPr>
          <w:rFonts w:cs="Arial"/>
          <w:sz w:val="22"/>
          <w:szCs w:val="22"/>
        </w:rPr>
        <w:t>Decreto 4725 De 2005</w:t>
      </w:r>
    </w:p>
    <w:p w:rsidR="00125865" w:rsidRPr="0062345A" w:rsidRDefault="00125865" w:rsidP="00125865">
      <w:pPr>
        <w:rPr>
          <w:rFonts w:cs="Arial"/>
          <w:sz w:val="22"/>
          <w:szCs w:val="22"/>
        </w:rPr>
      </w:pPr>
    </w:p>
    <w:p w:rsidR="00B01A20" w:rsidRPr="0062345A" w:rsidRDefault="00B01A20" w:rsidP="004063ED">
      <w:pPr>
        <w:numPr>
          <w:ilvl w:val="0"/>
          <w:numId w:val="4"/>
        </w:numPr>
        <w:ind w:left="0" w:firstLine="0"/>
        <w:rPr>
          <w:rFonts w:cs="Arial"/>
          <w:b/>
          <w:sz w:val="22"/>
          <w:szCs w:val="22"/>
        </w:rPr>
      </w:pPr>
      <w:r w:rsidRPr="0062345A">
        <w:rPr>
          <w:rFonts w:cs="Arial"/>
          <w:b/>
          <w:sz w:val="22"/>
          <w:szCs w:val="22"/>
        </w:rPr>
        <w:t>DEFINICIONES</w:t>
      </w:r>
      <w:r w:rsidR="00BE2A39" w:rsidRPr="0062345A">
        <w:rPr>
          <w:rFonts w:cs="Arial"/>
          <w:b/>
          <w:sz w:val="22"/>
          <w:szCs w:val="22"/>
        </w:rPr>
        <w:t>:</w:t>
      </w:r>
    </w:p>
    <w:p w:rsidR="00125865" w:rsidRPr="0062345A" w:rsidRDefault="00125865" w:rsidP="00125865">
      <w:pPr>
        <w:rPr>
          <w:rFonts w:cs="Arial"/>
          <w:sz w:val="22"/>
          <w:szCs w:val="22"/>
          <w:lang w:val="es-419"/>
        </w:rPr>
      </w:pPr>
      <w:r w:rsidRPr="0062345A">
        <w:rPr>
          <w:rFonts w:cs="Arial"/>
          <w:b/>
          <w:sz w:val="22"/>
          <w:szCs w:val="22"/>
        </w:rPr>
        <w:t>Mantenimiento Preventivo</w:t>
      </w:r>
      <w:r w:rsidRPr="0062345A">
        <w:rPr>
          <w:rFonts w:cs="Arial"/>
          <w:sz w:val="22"/>
          <w:szCs w:val="22"/>
          <w:lang w:val="es-419"/>
        </w:rPr>
        <w:t xml:space="preserve">: </w:t>
      </w:r>
      <w:r w:rsidR="00C52177" w:rsidRPr="0062345A">
        <w:rPr>
          <w:rFonts w:cs="Arial"/>
          <w:sz w:val="22"/>
          <w:szCs w:val="22"/>
          <w:lang w:val="es-419"/>
        </w:rPr>
        <w:t>es el destinado a la conservación de equipos o instalaciones mediante realización de revisión y reparación que garanticen su buen funcionamiento y fiabilidad.</w:t>
      </w:r>
      <w:r w:rsidR="00E9105D" w:rsidRPr="0062345A">
        <w:rPr>
          <w:rFonts w:cs="Arial"/>
          <w:sz w:val="22"/>
          <w:szCs w:val="22"/>
          <w:lang w:val="es-419"/>
        </w:rPr>
        <w:t xml:space="preserve"> El mantenimiento preventivo debe evitar los fallos en el equipo antes de que estos ocurran.</w:t>
      </w:r>
    </w:p>
    <w:p w:rsidR="00125865" w:rsidRPr="0062345A" w:rsidRDefault="00125865" w:rsidP="00125865">
      <w:pPr>
        <w:rPr>
          <w:rFonts w:cs="Arial"/>
          <w:sz w:val="22"/>
          <w:szCs w:val="22"/>
          <w:lang w:val="es-419"/>
        </w:rPr>
      </w:pPr>
      <w:r w:rsidRPr="0062345A">
        <w:rPr>
          <w:rFonts w:cs="Arial"/>
          <w:sz w:val="22"/>
          <w:szCs w:val="22"/>
        </w:rPr>
        <w:t>Mantenimiento Correctivo</w:t>
      </w:r>
      <w:r w:rsidRPr="0062345A">
        <w:rPr>
          <w:rFonts w:cs="Arial"/>
          <w:sz w:val="22"/>
          <w:szCs w:val="22"/>
          <w:lang w:val="es-419"/>
        </w:rPr>
        <w:t xml:space="preserve">: </w:t>
      </w:r>
      <w:r w:rsidR="00E9105D" w:rsidRPr="0062345A">
        <w:rPr>
          <w:rFonts w:cs="Arial"/>
          <w:sz w:val="22"/>
          <w:szCs w:val="22"/>
          <w:lang w:val="es-419"/>
        </w:rPr>
        <w:t>Es el que repara o pone en condiciones de funcionamiento aquellos equipos o instalaciones que dejaron de funcionar o están dañados.</w:t>
      </w:r>
    </w:p>
    <w:p w:rsidR="004871AD" w:rsidRPr="0062345A" w:rsidRDefault="00125865" w:rsidP="00E9105D">
      <w:pPr>
        <w:rPr>
          <w:rFonts w:cs="Arial"/>
          <w:sz w:val="22"/>
          <w:szCs w:val="22"/>
          <w:lang w:val="es-419"/>
        </w:rPr>
      </w:pPr>
      <w:r w:rsidRPr="0062345A">
        <w:rPr>
          <w:rFonts w:cs="Arial"/>
          <w:sz w:val="22"/>
          <w:szCs w:val="22"/>
        </w:rPr>
        <w:t>Calibración</w:t>
      </w:r>
      <w:r w:rsidRPr="0062345A">
        <w:rPr>
          <w:rFonts w:cs="Arial"/>
          <w:sz w:val="22"/>
          <w:szCs w:val="22"/>
          <w:lang w:val="es-419"/>
        </w:rPr>
        <w:t xml:space="preserve">: </w:t>
      </w:r>
      <w:r w:rsidR="00E9105D" w:rsidRPr="0062345A">
        <w:rPr>
          <w:rFonts w:cs="Arial"/>
          <w:sz w:val="22"/>
          <w:szCs w:val="22"/>
          <w:lang w:val="es-419"/>
        </w:rPr>
        <w:t>según el VIM (Vocabulario Internacional de Metrología) es: Conjunto de operaciones que establecen, bajo condiciones especificadas, la relación entre los valores de magnitudes indicados por un instrumento o sistema de medición, o valores representados por una medida materializada o un material de referencia y los correspondientes valores aportados por patrones (VIM:93)</w:t>
      </w:r>
    </w:p>
    <w:p w:rsidR="00125865" w:rsidRPr="0062345A" w:rsidRDefault="00125865" w:rsidP="00125865">
      <w:pPr>
        <w:rPr>
          <w:rFonts w:cs="Arial"/>
          <w:sz w:val="22"/>
          <w:szCs w:val="22"/>
          <w:lang w:val="es-419"/>
        </w:rPr>
      </w:pPr>
    </w:p>
    <w:p w:rsidR="00F3692C" w:rsidRPr="0062345A" w:rsidRDefault="00F3692C" w:rsidP="004063ED">
      <w:pPr>
        <w:numPr>
          <w:ilvl w:val="0"/>
          <w:numId w:val="4"/>
        </w:numPr>
        <w:ind w:left="0" w:firstLine="0"/>
        <w:rPr>
          <w:rFonts w:cs="Arial"/>
          <w:b/>
          <w:sz w:val="22"/>
          <w:szCs w:val="22"/>
        </w:rPr>
      </w:pPr>
      <w:r w:rsidRPr="0062345A">
        <w:rPr>
          <w:rFonts w:cs="Arial"/>
          <w:b/>
          <w:sz w:val="22"/>
          <w:szCs w:val="22"/>
        </w:rPr>
        <w:t>ANEXOS:</w:t>
      </w:r>
    </w:p>
    <w:p w:rsidR="0062345A" w:rsidRPr="0062345A" w:rsidRDefault="00125865" w:rsidP="0062345A">
      <w:pPr>
        <w:rPr>
          <w:rFonts w:cs="Arial"/>
          <w:sz w:val="22"/>
          <w:szCs w:val="22"/>
        </w:rPr>
      </w:pPr>
      <w:r w:rsidRPr="0062345A">
        <w:rPr>
          <w:rFonts w:cs="Arial"/>
          <w:sz w:val="22"/>
          <w:szCs w:val="22"/>
        </w:rPr>
        <w:t>Formato de solicitud de mantenimiento correctivo</w:t>
      </w:r>
    </w:p>
    <w:p w:rsidR="0062345A" w:rsidRPr="00A96A9C" w:rsidRDefault="0062345A" w:rsidP="0062345A">
      <w:pPr>
        <w:numPr>
          <w:ilvl w:val="0"/>
          <w:numId w:val="4"/>
        </w:numPr>
        <w:ind w:left="0" w:firstLine="0"/>
        <w:rPr>
          <w:rFonts w:cs="Arial"/>
          <w:b/>
        </w:rPr>
      </w:pPr>
      <w:r w:rsidRPr="008161D7">
        <w:rPr>
          <w:rFonts w:cs="Arial"/>
          <w:b/>
          <w:sz w:val="22"/>
          <w:szCs w:val="22"/>
        </w:rPr>
        <w:lastRenderedPageBreak/>
        <w:t>NOTAS DE CAMBIO</w:t>
      </w:r>
      <w:r w:rsidRPr="00A96A9C">
        <w:rPr>
          <w:rFonts w:cs="Arial"/>
          <w:b/>
        </w:rPr>
        <w:t xml:space="preserve">: </w:t>
      </w:r>
    </w:p>
    <w:tbl>
      <w:tblPr>
        <w:tblW w:w="48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1097"/>
        <w:gridCol w:w="4957"/>
        <w:gridCol w:w="2408"/>
      </w:tblGrid>
      <w:tr w:rsidR="0062345A" w:rsidTr="006535D2">
        <w:trPr>
          <w:trHeight w:val="751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5A" w:rsidRPr="008161D7" w:rsidRDefault="0062345A" w:rsidP="006535D2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8161D7">
              <w:rPr>
                <w:rFonts w:cs="Arial"/>
                <w:b/>
                <w:sz w:val="22"/>
                <w:szCs w:val="22"/>
              </w:rPr>
              <w:t>No.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5A" w:rsidRPr="008161D7" w:rsidRDefault="0062345A" w:rsidP="006535D2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8161D7">
              <w:rPr>
                <w:rFonts w:cs="Arial"/>
                <w:b/>
                <w:sz w:val="22"/>
                <w:szCs w:val="22"/>
              </w:rPr>
              <w:t xml:space="preserve">Versión  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5A" w:rsidRPr="008161D7" w:rsidRDefault="0062345A" w:rsidP="006535D2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8161D7">
              <w:rPr>
                <w:rFonts w:cs="Arial"/>
                <w:b/>
                <w:sz w:val="22"/>
                <w:szCs w:val="22"/>
              </w:rPr>
              <w:t>Breve descripción del cambio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5A" w:rsidRPr="008161D7" w:rsidRDefault="0062345A" w:rsidP="006535D2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8161D7">
              <w:rPr>
                <w:rFonts w:cs="Arial"/>
                <w:b/>
                <w:sz w:val="22"/>
                <w:szCs w:val="22"/>
              </w:rPr>
              <w:t>Fecha</w:t>
            </w:r>
          </w:p>
        </w:tc>
      </w:tr>
      <w:tr w:rsidR="0062345A" w:rsidTr="006535D2">
        <w:trPr>
          <w:trHeight w:val="488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5A" w:rsidRPr="008161D7" w:rsidRDefault="0062345A" w:rsidP="006535D2">
            <w:pPr>
              <w:rPr>
                <w:rFonts w:cs="Arial"/>
                <w:sz w:val="22"/>
                <w:szCs w:val="22"/>
              </w:rPr>
            </w:pPr>
            <w:r w:rsidRPr="008161D7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5A" w:rsidRPr="008161D7" w:rsidRDefault="0062345A" w:rsidP="006535D2">
            <w:pPr>
              <w:rPr>
                <w:rFonts w:cs="Arial"/>
                <w:sz w:val="22"/>
                <w:szCs w:val="22"/>
              </w:rPr>
            </w:pPr>
            <w:r w:rsidRPr="008161D7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5A" w:rsidRPr="008161D7" w:rsidRDefault="0062345A" w:rsidP="006535D2">
            <w:pPr>
              <w:rPr>
                <w:rFonts w:cs="Arial"/>
                <w:sz w:val="22"/>
                <w:szCs w:val="22"/>
              </w:rPr>
            </w:pPr>
            <w:r w:rsidRPr="008161D7">
              <w:rPr>
                <w:rFonts w:cs="Arial"/>
                <w:sz w:val="22"/>
                <w:szCs w:val="22"/>
              </w:rPr>
              <w:t>Elaboración del documento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5A" w:rsidRPr="008161D7" w:rsidRDefault="0062345A" w:rsidP="006535D2">
            <w:pPr>
              <w:rPr>
                <w:rFonts w:cs="Arial"/>
                <w:sz w:val="22"/>
                <w:szCs w:val="22"/>
              </w:rPr>
            </w:pPr>
            <w:r w:rsidRPr="008161D7">
              <w:rPr>
                <w:rFonts w:cs="Arial"/>
                <w:sz w:val="22"/>
                <w:szCs w:val="22"/>
              </w:rPr>
              <w:t>03 febrero 2016</w:t>
            </w:r>
          </w:p>
        </w:tc>
      </w:tr>
      <w:tr w:rsidR="0062345A" w:rsidTr="006535D2">
        <w:trPr>
          <w:trHeight w:val="488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5A" w:rsidRPr="008161D7" w:rsidRDefault="0062345A" w:rsidP="006535D2">
            <w:pPr>
              <w:rPr>
                <w:rFonts w:cs="Arial"/>
                <w:sz w:val="22"/>
                <w:szCs w:val="22"/>
              </w:rPr>
            </w:pPr>
            <w:r w:rsidRPr="008161D7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5A" w:rsidRPr="008161D7" w:rsidRDefault="0062345A" w:rsidP="006535D2">
            <w:pPr>
              <w:rPr>
                <w:rFonts w:cs="Arial"/>
                <w:sz w:val="22"/>
                <w:szCs w:val="22"/>
              </w:rPr>
            </w:pPr>
            <w:r w:rsidRPr="008161D7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5A" w:rsidRPr="008161D7" w:rsidRDefault="0062345A" w:rsidP="006535D2">
            <w:pPr>
              <w:rPr>
                <w:rFonts w:cs="Arial"/>
                <w:sz w:val="22"/>
                <w:szCs w:val="22"/>
              </w:rPr>
            </w:pPr>
            <w:r w:rsidRPr="008161D7">
              <w:rPr>
                <w:rFonts w:cs="Arial"/>
                <w:sz w:val="22"/>
                <w:szCs w:val="22"/>
              </w:rPr>
              <w:t>Cambio en la normatividad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5A" w:rsidRPr="008161D7" w:rsidRDefault="0062345A" w:rsidP="006535D2">
            <w:pPr>
              <w:rPr>
                <w:rFonts w:cs="Arial"/>
                <w:sz w:val="22"/>
                <w:szCs w:val="22"/>
              </w:rPr>
            </w:pPr>
            <w:r w:rsidRPr="008161D7">
              <w:rPr>
                <w:rFonts w:cs="Arial"/>
                <w:sz w:val="22"/>
                <w:szCs w:val="22"/>
              </w:rPr>
              <w:t>20 diciembre 2020</w:t>
            </w:r>
          </w:p>
        </w:tc>
      </w:tr>
    </w:tbl>
    <w:p w:rsidR="0062345A" w:rsidRDefault="0062345A" w:rsidP="0062345A">
      <w:pPr>
        <w:rPr>
          <w:rFonts w:cs="Arial"/>
          <w:b/>
        </w:rPr>
      </w:pPr>
    </w:p>
    <w:p w:rsidR="0062345A" w:rsidRDefault="0062345A" w:rsidP="0062345A">
      <w:pPr>
        <w:rPr>
          <w:rFonts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3"/>
        <w:gridCol w:w="3130"/>
        <w:gridCol w:w="3132"/>
      </w:tblGrid>
      <w:tr w:rsidR="0062345A" w:rsidRPr="00A94548" w:rsidTr="006535D2">
        <w:trPr>
          <w:trHeight w:val="45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345A" w:rsidRPr="008161D7" w:rsidRDefault="0062345A" w:rsidP="006535D2">
            <w:pPr>
              <w:spacing w:before="0" w:after="0"/>
              <w:rPr>
                <w:rFonts w:cs="Arial"/>
                <w:sz w:val="22"/>
                <w:szCs w:val="22"/>
              </w:rPr>
            </w:pPr>
            <w:r w:rsidRPr="008161D7">
              <w:rPr>
                <w:rFonts w:cs="Arial"/>
                <w:sz w:val="22"/>
                <w:szCs w:val="22"/>
              </w:rPr>
              <w:t>Elaboró: Gerente</w:t>
            </w:r>
          </w:p>
          <w:p w:rsidR="0062345A" w:rsidRPr="008161D7" w:rsidRDefault="0062345A" w:rsidP="006535D2">
            <w:pPr>
              <w:spacing w:before="0" w:after="0"/>
              <w:rPr>
                <w:rFonts w:cs="Arial"/>
                <w:sz w:val="22"/>
                <w:szCs w:val="22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45A" w:rsidRPr="008161D7" w:rsidRDefault="0062345A" w:rsidP="006535D2">
            <w:pPr>
              <w:spacing w:before="0" w:after="0"/>
              <w:rPr>
                <w:rFonts w:cs="Arial"/>
                <w:sz w:val="22"/>
                <w:szCs w:val="22"/>
              </w:rPr>
            </w:pPr>
            <w:r w:rsidRPr="008161D7">
              <w:rPr>
                <w:rFonts w:cs="Arial"/>
                <w:sz w:val="22"/>
                <w:szCs w:val="22"/>
              </w:rPr>
              <w:t>Revisó: Asesor</w:t>
            </w:r>
          </w:p>
          <w:p w:rsidR="0062345A" w:rsidRPr="008161D7" w:rsidRDefault="0062345A" w:rsidP="006535D2">
            <w:pPr>
              <w:spacing w:before="0" w:after="0"/>
              <w:rPr>
                <w:rFonts w:cs="Arial"/>
                <w:sz w:val="22"/>
                <w:szCs w:val="22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45A" w:rsidRPr="008161D7" w:rsidRDefault="0062345A" w:rsidP="006535D2">
            <w:pPr>
              <w:tabs>
                <w:tab w:val="num" w:pos="360"/>
              </w:tabs>
              <w:spacing w:before="0" w:after="0"/>
              <w:rPr>
                <w:rFonts w:cs="Arial"/>
                <w:sz w:val="22"/>
                <w:szCs w:val="22"/>
              </w:rPr>
            </w:pPr>
            <w:r w:rsidRPr="008161D7">
              <w:rPr>
                <w:rFonts w:cs="Arial"/>
                <w:sz w:val="22"/>
                <w:szCs w:val="22"/>
              </w:rPr>
              <w:t>Aprobó: Gerente</w:t>
            </w:r>
          </w:p>
          <w:p w:rsidR="0062345A" w:rsidRPr="008161D7" w:rsidRDefault="0062345A" w:rsidP="006535D2">
            <w:pPr>
              <w:tabs>
                <w:tab w:val="num" w:pos="360"/>
              </w:tabs>
              <w:spacing w:before="0" w:after="0"/>
              <w:rPr>
                <w:rFonts w:cs="Arial"/>
                <w:sz w:val="22"/>
                <w:szCs w:val="22"/>
              </w:rPr>
            </w:pPr>
          </w:p>
          <w:p w:rsidR="0062345A" w:rsidRPr="008161D7" w:rsidRDefault="0062345A" w:rsidP="006535D2">
            <w:pPr>
              <w:tabs>
                <w:tab w:val="num" w:pos="360"/>
              </w:tabs>
              <w:spacing w:before="0" w:after="0"/>
              <w:rPr>
                <w:rFonts w:cs="Arial"/>
                <w:sz w:val="22"/>
                <w:szCs w:val="22"/>
              </w:rPr>
            </w:pPr>
          </w:p>
        </w:tc>
      </w:tr>
    </w:tbl>
    <w:p w:rsidR="0062345A" w:rsidRPr="00A96A9C" w:rsidRDefault="0062345A" w:rsidP="0062345A">
      <w:pPr>
        <w:rPr>
          <w:rFonts w:cs="Arial"/>
          <w:b/>
        </w:rPr>
      </w:pPr>
    </w:p>
    <w:p w:rsidR="005365C2" w:rsidRPr="0062345A" w:rsidRDefault="005365C2" w:rsidP="0062345A">
      <w:pPr>
        <w:pStyle w:val="Prrafodelista"/>
        <w:rPr>
          <w:rFonts w:cs="Arial"/>
          <w:b/>
          <w:sz w:val="22"/>
          <w:szCs w:val="22"/>
        </w:rPr>
      </w:pPr>
    </w:p>
    <w:sectPr w:rsidR="005365C2" w:rsidRPr="0062345A" w:rsidSect="008502DF">
      <w:headerReference w:type="default" r:id="rId7"/>
      <w:pgSz w:w="12240" w:h="15840" w:code="1"/>
      <w:pgMar w:top="1701" w:right="1134" w:bottom="1701" w:left="170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91A" w:rsidRDefault="009E591A">
      <w:r>
        <w:separator/>
      </w:r>
    </w:p>
  </w:endnote>
  <w:endnote w:type="continuationSeparator" w:id="0">
    <w:p w:rsidR="009E591A" w:rsidRDefault="009E5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91A" w:rsidRDefault="009E591A">
      <w:r>
        <w:separator/>
      </w:r>
    </w:p>
  </w:footnote>
  <w:footnote w:type="continuationSeparator" w:id="0">
    <w:p w:rsidR="009E591A" w:rsidRDefault="009E5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596"/>
      <w:gridCol w:w="4292"/>
      <w:gridCol w:w="2507"/>
    </w:tblGrid>
    <w:tr w:rsidR="00147462" w:rsidRPr="0045113E">
      <w:trPr>
        <w:cantSplit/>
        <w:trHeight w:val="360"/>
      </w:trPr>
      <w:tc>
        <w:tcPr>
          <w:tcW w:w="1382" w:type="pct"/>
          <w:vMerge w:val="restart"/>
        </w:tcPr>
        <w:p w:rsidR="00147462" w:rsidRPr="0045113E" w:rsidRDefault="0062345A" w:rsidP="0062345A">
          <w:pPr>
            <w:pStyle w:val="Encabezado"/>
            <w:jc w:val="center"/>
            <w:rPr>
              <w:rFonts w:asciiTheme="minorHAnsi" w:hAnsiTheme="minorHAnsi"/>
              <w:b/>
              <w:sz w:val="22"/>
              <w:szCs w:val="22"/>
              <w:lang w:val="es-419"/>
            </w:rPr>
          </w:pPr>
          <w:r w:rsidRPr="007F77FF">
            <w:rPr>
              <w:rFonts w:ascii="Bookman Old Style" w:hAnsi="Bookman Old Style" w:cs="Arial"/>
              <w:b/>
              <w:noProof/>
              <w:sz w:val="22"/>
              <w:szCs w:val="22"/>
              <w:lang w:val="es-CO" w:eastAsia="es-CO"/>
            </w:rPr>
            <w:drawing>
              <wp:inline distT="0" distB="0" distL="0" distR="0" wp14:anchorId="41263CA1" wp14:editId="72F0D5E9">
                <wp:extent cx="1053465" cy="966470"/>
                <wp:effectExtent l="0" t="0" r="0" b="5080"/>
                <wp:docPr id="6" name="Imagen 4" descr="LOGOHOSPI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 descr="LOGOHOSPI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3465" cy="966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84" w:type="pct"/>
          <w:vMerge w:val="restart"/>
          <w:vAlign w:val="center"/>
        </w:tcPr>
        <w:p w:rsidR="00147462" w:rsidRPr="0062345A" w:rsidRDefault="005365C2" w:rsidP="005365C2">
          <w:pPr>
            <w:pStyle w:val="Encabezado"/>
            <w:jc w:val="center"/>
            <w:rPr>
              <w:rFonts w:cs="Arial"/>
              <w:b/>
              <w:sz w:val="22"/>
              <w:szCs w:val="22"/>
              <w:lang w:val="es-419"/>
            </w:rPr>
          </w:pPr>
          <w:r w:rsidRPr="0062345A">
            <w:rPr>
              <w:rFonts w:cs="Arial"/>
              <w:b/>
              <w:sz w:val="22"/>
              <w:szCs w:val="22"/>
            </w:rPr>
            <w:t>PROCEDIMIENTO</w:t>
          </w:r>
          <w:r w:rsidR="00196645" w:rsidRPr="0062345A">
            <w:rPr>
              <w:rFonts w:cs="Arial"/>
              <w:b/>
              <w:sz w:val="22"/>
              <w:szCs w:val="22"/>
              <w:lang w:val="es-419"/>
            </w:rPr>
            <w:t xml:space="preserve"> DE MANTENIMIENTO</w:t>
          </w:r>
          <w:r w:rsidR="00F020CD" w:rsidRPr="0062345A">
            <w:rPr>
              <w:rFonts w:cs="Arial"/>
              <w:b/>
              <w:sz w:val="22"/>
              <w:szCs w:val="22"/>
              <w:lang w:val="es-419"/>
            </w:rPr>
            <w:t xml:space="preserve"> EQUIPOS </w:t>
          </w:r>
          <w:r w:rsidR="00AD7753" w:rsidRPr="0062345A">
            <w:rPr>
              <w:rFonts w:cs="Arial"/>
              <w:b/>
              <w:sz w:val="22"/>
              <w:szCs w:val="22"/>
              <w:lang w:val="es-419"/>
            </w:rPr>
            <w:t>BIOMÉDICOS</w:t>
          </w:r>
        </w:p>
      </w:tc>
      <w:tc>
        <w:tcPr>
          <w:tcW w:w="1334" w:type="pct"/>
          <w:vAlign w:val="center"/>
        </w:tcPr>
        <w:p w:rsidR="00147462" w:rsidRPr="0062345A" w:rsidRDefault="00147462" w:rsidP="0062345A">
          <w:pPr>
            <w:pStyle w:val="Encabezado"/>
            <w:jc w:val="left"/>
            <w:rPr>
              <w:rFonts w:cs="Arial"/>
              <w:b/>
              <w:sz w:val="22"/>
              <w:szCs w:val="22"/>
            </w:rPr>
          </w:pPr>
          <w:r w:rsidRPr="0062345A">
            <w:rPr>
              <w:rFonts w:cs="Arial"/>
              <w:b/>
              <w:sz w:val="22"/>
              <w:szCs w:val="22"/>
            </w:rPr>
            <w:t xml:space="preserve">Código: </w:t>
          </w:r>
        </w:p>
      </w:tc>
    </w:tr>
    <w:tr w:rsidR="00147462" w:rsidRPr="0045113E">
      <w:trPr>
        <w:cantSplit/>
        <w:trHeight w:val="360"/>
      </w:trPr>
      <w:tc>
        <w:tcPr>
          <w:tcW w:w="1382" w:type="pct"/>
          <w:vMerge/>
        </w:tcPr>
        <w:p w:rsidR="00147462" w:rsidRPr="0045113E" w:rsidRDefault="00147462">
          <w:pPr>
            <w:pStyle w:val="Encabezado"/>
            <w:rPr>
              <w:rFonts w:asciiTheme="minorHAnsi" w:hAnsiTheme="minorHAnsi"/>
              <w:b/>
              <w:noProof/>
              <w:sz w:val="22"/>
              <w:szCs w:val="22"/>
            </w:rPr>
          </w:pPr>
        </w:p>
      </w:tc>
      <w:tc>
        <w:tcPr>
          <w:tcW w:w="2284" w:type="pct"/>
          <w:vMerge/>
          <w:vAlign w:val="center"/>
        </w:tcPr>
        <w:p w:rsidR="00147462" w:rsidRPr="0045113E" w:rsidRDefault="00147462">
          <w:pPr>
            <w:pStyle w:val="Encabezado"/>
            <w:jc w:val="center"/>
            <w:rPr>
              <w:rFonts w:asciiTheme="minorHAnsi" w:hAnsiTheme="minorHAnsi"/>
              <w:b/>
              <w:sz w:val="22"/>
              <w:szCs w:val="22"/>
            </w:rPr>
          </w:pPr>
        </w:p>
      </w:tc>
      <w:tc>
        <w:tcPr>
          <w:tcW w:w="1334" w:type="pct"/>
          <w:vAlign w:val="center"/>
        </w:tcPr>
        <w:p w:rsidR="00147462" w:rsidRPr="0062345A" w:rsidRDefault="00147462" w:rsidP="0062345A">
          <w:pPr>
            <w:pStyle w:val="Encabezado"/>
            <w:jc w:val="left"/>
            <w:rPr>
              <w:rFonts w:cs="Arial"/>
              <w:b/>
              <w:sz w:val="22"/>
              <w:szCs w:val="22"/>
            </w:rPr>
          </w:pPr>
          <w:r w:rsidRPr="0062345A">
            <w:rPr>
              <w:rFonts w:cs="Arial"/>
              <w:b/>
              <w:sz w:val="22"/>
              <w:szCs w:val="22"/>
            </w:rPr>
            <w:t>Versión: 0</w:t>
          </w:r>
          <w:r w:rsidR="0062345A">
            <w:rPr>
              <w:rFonts w:cs="Arial"/>
              <w:b/>
              <w:sz w:val="22"/>
              <w:szCs w:val="22"/>
            </w:rPr>
            <w:t>2</w:t>
          </w:r>
        </w:p>
      </w:tc>
    </w:tr>
    <w:tr w:rsidR="00147462" w:rsidRPr="0045113E">
      <w:trPr>
        <w:cantSplit/>
        <w:trHeight w:val="360"/>
      </w:trPr>
      <w:tc>
        <w:tcPr>
          <w:tcW w:w="1382" w:type="pct"/>
          <w:vMerge/>
        </w:tcPr>
        <w:p w:rsidR="00147462" w:rsidRPr="0045113E" w:rsidRDefault="00147462">
          <w:pPr>
            <w:pStyle w:val="Encabezado"/>
            <w:rPr>
              <w:rFonts w:asciiTheme="minorHAnsi" w:hAnsiTheme="minorHAnsi"/>
              <w:b/>
              <w:noProof/>
              <w:sz w:val="22"/>
              <w:szCs w:val="22"/>
            </w:rPr>
          </w:pPr>
        </w:p>
      </w:tc>
      <w:tc>
        <w:tcPr>
          <w:tcW w:w="2284" w:type="pct"/>
          <w:vMerge/>
          <w:vAlign w:val="center"/>
        </w:tcPr>
        <w:p w:rsidR="00147462" w:rsidRPr="0045113E" w:rsidRDefault="00147462">
          <w:pPr>
            <w:pStyle w:val="Encabezado"/>
            <w:jc w:val="center"/>
            <w:rPr>
              <w:rFonts w:asciiTheme="minorHAnsi" w:hAnsiTheme="minorHAnsi"/>
              <w:b/>
              <w:sz w:val="22"/>
              <w:szCs w:val="22"/>
            </w:rPr>
          </w:pPr>
        </w:p>
      </w:tc>
      <w:tc>
        <w:tcPr>
          <w:tcW w:w="1334" w:type="pct"/>
          <w:vAlign w:val="center"/>
        </w:tcPr>
        <w:p w:rsidR="00147462" w:rsidRPr="0062345A" w:rsidRDefault="00147462" w:rsidP="0062345A">
          <w:pPr>
            <w:pStyle w:val="Encabezado"/>
            <w:jc w:val="left"/>
            <w:rPr>
              <w:rFonts w:cs="Arial"/>
              <w:b/>
              <w:sz w:val="22"/>
              <w:szCs w:val="22"/>
            </w:rPr>
          </w:pPr>
          <w:r w:rsidRPr="0062345A">
            <w:rPr>
              <w:rFonts w:cs="Arial"/>
              <w:b/>
              <w:sz w:val="22"/>
              <w:szCs w:val="22"/>
            </w:rPr>
            <w:t xml:space="preserve">Página </w:t>
          </w:r>
          <w:r w:rsidRPr="0062345A">
            <w:rPr>
              <w:rFonts w:cs="Arial"/>
              <w:b/>
              <w:sz w:val="22"/>
              <w:szCs w:val="22"/>
            </w:rPr>
            <w:fldChar w:fldCharType="begin"/>
          </w:r>
          <w:r w:rsidRPr="0062345A">
            <w:rPr>
              <w:rFonts w:cs="Arial"/>
              <w:b/>
              <w:sz w:val="22"/>
              <w:szCs w:val="22"/>
            </w:rPr>
            <w:instrText xml:space="preserve"> PAGE </w:instrText>
          </w:r>
          <w:r w:rsidRPr="0062345A">
            <w:rPr>
              <w:rFonts w:cs="Arial"/>
              <w:b/>
              <w:sz w:val="22"/>
              <w:szCs w:val="22"/>
            </w:rPr>
            <w:fldChar w:fldCharType="separate"/>
          </w:r>
          <w:r w:rsidR="008161D7">
            <w:rPr>
              <w:rFonts w:cs="Arial"/>
              <w:b/>
              <w:noProof/>
              <w:sz w:val="22"/>
              <w:szCs w:val="22"/>
            </w:rPr>
            <w:t>5</w:t>
          </w:r>
          <w:r w:rsidRPr="0062345A">
            <w:rPr>
              <w:rFonts w:cs="Arial"/>
              <w:b/>
              <w:sz w:val="22"/>
              <w:szCs w:val="22"/>
            </w:rPr>
            <w:fldChar w:fldCharType="end"/>
          </w:r>
          <w:r w:rsidRPr="0062345A">
            <w:rPr>
              <w:rFonts w:cs="Arial"/>
              <w:b/>
              <w:sz w:val="22"/>
              <w:szCs w:val="22"/>
            </w:rPr>
            <w:t xml:space="preserve"> de </w:t>
          </w:r>
          <w:r w:rsidRPr="0062345A">
            <w:rPr>
              <w:rFonts w:cs="Arial"/>
              <w:b/>
              <w:sz w:val="22"/>
              <w:szCs w:val="22"/>
            </w:rPr>
            <w:fldChar w:fldCharType="begin"/>
          </w:r>
          <w:r w:rsidRPr="0062345A">
            <w:rPr>
              <w:rFonts w:cs="Arial"/>
              <w:b/>
              <w:sz w:val="22"/>
              <w:szCs w:val="22"/>
            </w:rPr>
            <w:instrText xml:space="preserve"> NUMPAGES </w:instrText>
          </w:r>
          <w:r w:rsidRPr="0062345A">
            <w:rPr>
              <w:rFonts w:cs="Arial"/>
              <w:b/>
              <w:sz w:val="22"/>
              <w:szCs w:val="22"/>
            </w:rPr>
            <w:fldChar w:fldCharType="separate"/>
          </w:r>
          <w:r w:rsidR="008161D7">
            <w:rPr>
              <w:rFonts w:cs="Arial"/>
              <w:b/>
              <w:noProof/>
              <w:sz w:val="22"/>
              <w:szCs w:val="22"/>
            </w:rPr>
            <w:t>5</w:t>
          </w:r>
          <w:r w:rsidRPr="0062345A">
            <w:rPr>
              <w:rFonts w:cs="Arial"/>
              <w:b/>
              <w:sz w:val="22"/>
              <w:szCs w:val="22"/>
            </w:rPr>
            <w:fldChar w:fldCharType="end"/>
          </w:r>
        </w:p>
      </w:tc>
    </w:tr>
  </w:tbl>
  <w:p w:rsidR="00147462" w:rsidRPr="00161761" w:rsidRDefault="0014746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15BED"/>
    <w:multiLevelType w:val="hybridMultilevel"/>
    <w:tmpl w:val="006201C2"/>
    <w:lvl w:ilvl="0" w:tplc="41223AB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330475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C502F1"/>
    <w:multiLevelType w:val="hybridMultilevel"/>
    <w:tmpl w:val="1EE80E4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E09CC"/>
    <w:multiLevelType w:val="hybridMultilevel"/>
    <w:tmpl w:val="0CC0682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024A9F"/>
    <w:multiLevelType w:val="hybridMultilevel"/>
    <w:tmpl w:val="036ED260"/>
    <w:lvl w:ilvl="0" w:tplc="6BCC12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437381"/>
    <w:multiLevelType w:val="hybridMultilevel"/>
    <w:tmpl w:val="F6629F4E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E3526"/>
    <w:multiLevelType w:val="hybridMultilevel"/>
    <w:tmpl w:val="5D0AB4F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18A4525"/>
    <w:multiLevelType w:val="hybridMultilevel"/>
    <w:tmpl w:val="145A323E"/>
    <w:lvl w:ilvl="0" w:tplc="9558DD9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4F3A0B"/>
    <w:multiLevelType w:val="hybridMultilevel"/>
    <w:tmpl w:val="0BBEF8E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4297D"/>
    <w:multiLevelType w:val="hybridMultilevel"/>
    <w:tmpl w:val="D152D618"/>
    <w:lvl w:ilvl="0" w:tplc="330475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5F7247"/>
    <w:multiLevelType w:val="hybridMultilevel"/>
    <w:tmpl w:val="23BE77B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903FE"/>
    <w:multiLevelType w:val="hybridMultilevel"/>
    <w:tmpl w:val="805A9CEA"/>
    <w:lvl w:ilvl="0" w:tplc="AAD2ECDC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6B1799"/>
    <w:multiLevelType w:val="hybridMultilevel"/>
    <w:tmpl w:val="2C9A7F8A"/>
    <w:lvl w:ilvl="0" w:tplc="330475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A74099"/>
    <w:multiLevelType w:val="hybridMultilevel"/>
    <w:tmpl w:val="167E6850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B1009D"/>
    <w:multiLevelType w:val="hybridMultilevel"/>
    <w:tmpl w:val="8B443B4E"/>
    <w:lvl w:ilvl="0" w:tplc="B2C6C34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13"/>
  </w:num>
  <w:num w:numId="5">
    <w:abstractNumId w:val="3"/>
  </w:num>
  <w:num w:numId="6">
    <w:abstractNumId w:val="12"/>
  </w:num>
  <w:num w:numId="7">
    <w:abstractNumId w:val="1"/>
  </w:num>
  <w:num w:numId="8">
    <w:abstractNumId w:val="7"/>
  </w:num>
  <w:num w:numId="9">
    <w:abstractNumId w:val="11"/>
  </w:num>
  <w:num w:numId="10">
    <w:abstractNumId w:val="8"/>
  </w:num>
  <w:num w:numId="11">
    <w:abstractNumId w:val="4"/>
  </w:num>
  <w:num w:numId="12">
    <w:abstractNumId w:val="6"/>
  </w:num>
  <w:num w:numId="13">
    <w:abstractNumId w:val="2"/>
  </w:num>
  <w:num w:numId="14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43C"/>
    <w:rsid w:val="00003211"/>
    <w:rsid w:val="000065B1"/>
    <w:rsid w:val="00017D2F"/>
    <w:rsid w:val="00017E8A"/>
    <w:rsid w:val="00045175"/>
    <w:rsid w:val="00060539"/>
    <w:rsid w:val="00061248"/>
    <w:rsid w:val="000643FD"/>
    <w:rsid w:val="00070F82"/>
    <w:rsid w:val="00071C54"/>
    <w:rsid w:val="000726CC"/>
    <w:rsid w:val="0008166F"/>
    <w:rsid w:val="00097E12"/>
    <w:rsid w:val="000A650C"/>
    <w:rsid w:val="000C2DF2"/>
    <w:rsid w:val="000C76F1"/>
    <w:rsid w:val="000D5841"/>
    <w:rsid w:val="000E2C8A"/>
    <w:rsid w:val="000F1E0C"/>
    <w:rsid w:val="000F640D"/>
    <w:rsid w:val="0010141B"/>
    <w:rsid w:val="00125865"/>
    <w:rsid w:val="00134267"/>
    <w:rsid w:val="0013625F"/>
    <w:rsid w:val="00147462"/>
    <w:rsid w:val="00160294"/>
    <w:rsid w:val="00161761"/>
    <w:rsid w:val="001628FC"/>
    <w:rsid w:val="00167D7C"/>
    <w:rsid w:val="00167D8C"/>
    <w:rsid w:val="00174BF8"/>
    <w:rsid w:val="001810A7"/>
    <w:rsid w:val="00181B4A"/>
    <w:rsid w:val="0019476F"/>
    <w:rsid w:val="00196645"/>
    <w:rsid w:val="00197792"/>
    <w:rsid w:val="001A0B0E"/>
    <w:rsid w:val="001D1361"/>
    <w:rsid w:val="001D6921"/>
    <w:rsid w:val="001E5C1C"/>
    <w:rsid w:val="001E644B"/>
    <w:rsid w:val="001E7437"/>
    <w:rsid w:val="001F06E0"/>
    <w:rsid w:val="002044FC"/>
    <w:rsid w:val="00220830"/>
    <w:rsid w:val="002211CC"/>
    <w:rsid w:val="00234B81"/>
    <w:rsid w:val="00245887"/>
    <w:rsid w:val="00247B9E"/>
    <w:rsid w:val="00252E03"/>
    <w:rsid w:val="002558E0"/>
    <w:rsid w:val="00265541"/>
    <w:rsid w:val="00266DEE"/>
    <w:rsid w:val="00273FB0"/>
    <w:rsid w:val="00275635"/>
    <w:rsid w:val="00275A12"/>
    <w:rsid w:val="0028098A"/>
    <w:rsid w:val="00282EFA"/>
    <w:rsid w:val="002831AE"/>
    <w:rsid w:val="00285040"/>
    <w:rsid w:val="002A59B4"/>
    <w:rsid w:val="002A7A75"/>
    <w:rsid w:val="002A7E60"/>
    <w:rsid w:val="002B0A61"/>
    <w:rsid w:val="002B4569"/>
    <w:rsid w:val="002C07B7"/>
    <w:rsid w:val="002D2121"/>
    <w:rsid w:val="002D5485"/>
    <w:rsid w:val="002E2AC9"/>
    <w:rsid w:val="002E4A98"/>
    <w:rsid w:val="002E62E8"/>
    <w:rsid w:val="002F2250"/>
    <w:rsid w:val="002F2F69"/>
    <w:rsid w:val="00307FD7"/>
    <w:rsid w:val="0031039F"/>
    <w:rsid w:val="00346D28"/>
    <w:rsid w:val="00375EC0"/>
    <w:rsid w:val="00380DC0"/>
    <w:rsid w:val="00381A10"/>
    <w:rsid w:val="003830B8"/>
    <w:rsid w:val="00384181"/>
    <w:rsid w:val="003860FD"/>
    <w:rsid w:val="00386BBD"/>
    <w:rsid w:val="00386FDB"/>
    <w:rsid w:val="0039345E"/>
    <w:rsid w:val="003A3769"/>
    <w:rsid w:val="003B1103"/>
    <w:rsid w:val="003B14D2"/>
    <w:rsid w:val="003B3534"/>
    <w:rsid w:val="003C4B04"/>
    <w:rsid w:val="003C7B30"/>
    <w:rsid w:val="003D0867"/>
    <w:rsid w:val="003D411F"/>
    <w:rsid w:val="004063ED"/>
    <w:rsid w:val="00432AC9"/>
    <w:rsid w:val="00444D36"/>
    <w:rsid w:val="00447D70"/>
    <w:rsid w:val="0045113E"/>
    <w:rsid w:val="00461B77"/>
    <w:rsid w:val="004635DA"/>
    <w:rsid w:val="0047235A"/>
    <w:rsid w:val="00472DB4"/>
    <w:rsid w:val="00475DDA"/>
    <w:rsid w:val="004851FA"/>
    <w:rsid w:val="004871AD"/>
    <w:rsid w:val="004A60BD"/>
    <w:rsid w:val="004B3069"/>
    <w:rsid w:val="004B62DE"/>
    <w:rsid w:val="004D079B"/>
    <w:rsid w:val="004D3A01"/>
    <w:rsid w:val="004F05C3"/>
    <w:rsid w:val="004F2485"/>
    <w:rsid w:val="004F3EDE"/>
    <w:rsid w:val="00501298"/>
    <w:rsid w:val="005145C9"/>
    <w:rsid w:val="00514AD5"/>
    <w:rsid w:val="00515857"/>
    <w:rsid w:val="00522391"/>
    <w:rsid w:val="00532F60"/>
    <w:rsid w:val="005365C2"/>
    <w:rsid w:val="00544BF4"/>
    <w:rsid w:val="00545ED9"/>
    <w:rsid w:val="0056359D"/>
    <w:rsid w:val="005701AF"/>
    <w:rsid w:val="00574656"/>
    <w:rsid w:val="005B6093"/>
    <w:rsid w:val="005C668A"/>
    <w:rsid w:val="005E2DF4"/>
    <w:rsid w:val="005E4615"/>
    <w:rsid w:val="005F1E82"/>
    <w:rsid w:val="005F2B2D"/>
    <w:rsid w:val="005F78A6"/>
    <w:rsid w:val="005F7AA3"/>
    <w:rsid w:val="00605E68"/>
    <w:rsid w:val="006121F2"/>
    <w:rsid w:val="00616B73"/>
    <w:rsid w:val="006218DB"/>
    <w:rsid w:val="0062345A"/>
    <w:rsid w:val="006353EE"/>
    <w:rsid w:val="006404CE"/>
    <w:rsid w:val="0064314F"/>
    <w:rsid w:val="0065369E"/>
    <w:rsid w:val="0066329D"/>
    <w:rsid w:val="006A3CD0"/>
    <w:rsid w:val="006A61B2"/>
    <w:rsid w:val="006B5B4A"/>
    <w:rsid w:val="006C0D77"/>
    <w:rsid w:val="006C3C34"/>
    <w:rsid w:val="006D42C5"/>
    <w:rsid w:val="006D5BEC"/>
    <w:rsid w:val="006D5C30"/>
    <w:rsid w:val="006E2C64"/>
    <w:rsid w:val="00700D98"/>
    <w:rsid w:val="00700DEF"/>
    <w:rsid w:val="00722AC5"/>
    <w:rsid w:val="0072308E"/>
    <w:rsid w:val="00724E70"/>
    <w:rsid w:val="0072606C"/>
    <w:rsid w:val="00755A56"/>
    <w:rsid w:val="00763E6A"/>
    <w:rsid w:val="00763FB4"/>
    <w:rsid w:val="00781E59"/>
    <w:rsid w:val="007850B4"/>
    <w:rsid w:val="007947D8"/>
    <w:rsid w:val="007A47D5"/>
    <w:rsid w:val="007B6A3A"/>
    <w:rsid w:val="007B7F84"/>
    <w:rsid w:val="007D443C"/>
    <w:rsid w:val="007E26DD"/>
    <w:rsid w:val="007E2DD8"/>
    <w:rsid w:val="007E58E2"/>
    <w:rsid w:val="007F1449"/>
    <w:rsid w:val="007F2E01"/>
    <w:rsid w:val="007F373D"/>
    <w:rsid w:val="00807ABA"/>
    <w:rsid w:val="008161D7"/>
    <w:rsid w:val="00824645"/>
    <w:rsid w:val="008502DF"/>
    <w:rsid w:val="00860EBF"/>
    <w:rsid w:val="00860F33"/>
    <w:rsid w:val="00867377"/>
    <w:rsid w:val="008750A9"/>
    <w:rsid w:val="00877936"/>
    <w:rsid w:val="00881950"/>
    <w:rsid w:val="00884DFE"/>
    <w:rsid w:val="008A1531"/>
    <w:rsid w:val="008B5986"/>
    <w:rsid w:val="008C01D0"/>
    <w:rsid w:val="008C48F7"/>
    <w:rsid w:val="008C638E"/>
    <w:rsid w:val="008C701F"/>
    <w:rsid w:val="008E070B"/>
    <w:rsid w:val="008E1D11"/>
    <w:rsid w:val="008E3872"/>
    <w:rsid w:val="008F2E2E"/>
    <w:rsid w:val="00900017"/>
    <w:rsid w:val="00916BA5"/>
    <w:rsid w:val="0092566C"/>
    <w:rsid w:val="0092704B"/>
    <w:rsid w:val="00936D03"/>
    <w:rsid w:val="00942081"/>
    <w:rsid w:val="00943EFD"/>
    <w:rsid w:val="00962F51"/>
    <w:rsid w:val="009658A4"/>
    <w:rsid w:val="0097140C"/>
    <w:rsid w:val="00971793"/>
    <w:rsid w:val="00977BF2"/>
    <w:rsid w:val="00983FB5"/>
    <w:rsid w:val="0098646D"/>
    <w:rsid w:val="00991745"/>
    <w:rsid w:val="009930DB"/>
    <w:rsid w:val="0099559B"/>
    <w:rsid w:val="009A6010"/>
    <w:rsid w:val="009B3280"/>
    <w:rsid w:val="009D3677"/>
    <w:rsid w:val="009D612E"/>
    <w:rsid w:val="009E591A"/>
    <w:rsid w:val="009E665B"/>
    <w:rsid w:val="009F7910"/>
    <w:rsid w:val="00A06273"/>
    <w:rsid w:val="00A12B7E"/>
    <w:rsid w:val="00A31A77"/>
    <w:rsid w:val="00A409DB"/>
    <w:rsid w:val="00A43331"/>
    <w:rsid w:val="00A6450D"/>
    <w:rsid w:val="00A716BC"/>
    <w:rsid w:val="00A76B90"/>
    <w:rsid w:val="00A82DFB"/>
    <w:rsid w:val="00A83B58"/>
    <w:rsid w:val="00A94845"/>
    <w:rsid w:val="00A962F9"/>
    <w:rsid w:val="00A96A9C"/>
    <w:rsid w:val="00AA5443"/>
    <w:rsid w:val="00AB4B62"/>
    <w:rsid w:val="00AC48C1"/>
    <w:rsid w:val="00AD3543"/>
    <w:rsid w:val="00AD7753"/>
    <w:rsid w:val="00AD7B94"/>
    <w:rsid w:val="00AE3F76"/>
    <w:rsid w:val="00AE7EFA"/>
    <w:rsid w:val="00AF018E"/>
    <w:rsid w:val="00AF3E8C"/>
    <w:rsid w:val="00AF4486"/>
    <w:rsid w:val="00B01A20"/>
    <w:rsid w:val="00B07700"/>
    <w:rsid w:val="00B20888"/>
    <w:rsid w:val="00B20939"/>
    <w:rsid w:val="00B229BD"/>
    <w:rsid w:val="00B2380C"/>
    <w:rsid w:val="00B3100A"/>
    <w:rsid w:val="00B32FAD"/>
    <w:rsid w:val="00B336C8"/>
    <w:rsid w:val="00B4098C"/>
    <w:rsid w:val="00B52933"/>
    <w:rsid w:val="00B63BC3"/>
    <w:rsid w:val="00B650D9"/>
    <w:rsid w:val="00B73C33"/>
    <w:rsid w:val="00B76AF9"/>
    <w:rsid w:val="00B80993"/>
    <w:rsid w:val="00B82892"/>
    <w:rsid w:val="00BA6C6A"/>
    <w:rsid w:val="00BB58D2"/>
    <w:rsid w:val="00BC7CDE"/>
    <w:rsid w:val="00BD4A40"/>
    <w:rsid w:val="00BD5E68"/>
    <w:rsid w:val="00BE093D"/>
    <w:rsid w:val="00BE2A39"/>
    <w:rsid w:val="00BE2B25"/>
    <w:rsid w:val="00BE7AF1"/>
    <w:rsid w:val="00BF020B"/>
    <w:rsid w:val="00BF2E59"/>
    <w:rsid w:val="00C12F0F"/>
    <w:rsid w:val="00C13593"/>
    <w:rsid w:val="00C2379D"/>
    <w:rsid w:val="00C37244"/>
    <w:rsid w:val="00C43123"/>
    <w:rsid w:val="00C457F3"/>
    <w:rsid w:val="00C52177"/>
    <w:rsid w:val="00C54A54"/>
    <w:rsid w:val="00C71028"/>
    <w:rsid w:val="00C75272"/>
    <w:rsid w:val="00C81B2B"/>
    <w:rsid w:val="00C9194A"/>
    <w:rsid w:val="00CA42C4"/>
    <w:rsid w:val="00CA7383"/>
    <w:rsid w:val="00CC4BF1"/>
    <w:rsid w:val="00CD0DE6"/>
    <w:rsid w:val="00CE4CA9"/>
    <w:rsid w:val="00CF0962"/>
    <w:rsid w:val="00CF1D0C"/>
    <w:rsid w:val="00CF211D"/>
    <w:rsid w:val="00CF6921"/>
    <w:rsid w:val="00CF7B7B"/>
    <w:rsid w:val="00D10CC0"/>
    <w:rsid w:val="00D13D6E"/>
    <w:rsid w:val="00D17C24"/>
    <w:rsid w:val="00D2682F"/>
    <w:rsid w:val="00D30F86"/>
    <w:rsid w:val="00D432FE"/>
    <w:rsid w:val="00D44168"/>
    <w:rsid w:val="00D4638A"/>
    <w:rsid w:val="00D51678"/>
    <w:rsid w:val="00D62B7A"/>
    <w:rsid w:val="00D83910"/>
    <w:rsid w:val="00D9548E"/>
    <w:rsid w:val="00D95679"/>
    <w:rsid w:val="00DA0AD4"/>
    <w:rsid w:val="00DA1B84"/>
    <w:rsid w:val="00DD0F14"/>
    <w:rsid w:val="00DD5826"/>
    <w:rsid w:val="00DE571F"/>
    <w:rsid w:val="00DF1AA7"/>
    <w:rsid w:val="00E00222"/>
    <w:rsid w:val="00E00DD6"/>
    <w:rsid w:val="00E2112E"/>
    <w:rsid w:val="00E21769"/>
    <w:rsid w:val="00E27B20"/>
    <w:rsid w:val="00E54D4B"/>
    <w:rsid w:val="00E6098F"/>
    <w:rsid w:val="00E61ECD"/>
    <w:rsid w:val="00E81769"/>
    <w:rsid w:val="00E9105D"/>
    <w:rsid w:val="00E92DBB"/>
    <w:rsid w:val="00E97561"/>
    <w:rsid w:val="00EA5C0F"/>
    <w:rsid w:val="00EA6B28"/>
    <w:rsid w:val="00EB0FE4"/>
    <w:rsid w:val="00EC15F5"/>
    <w:rsid w:val="00ED59F0"/>
    <w:rsid w:val="00EE26DE"/>
    <w:rsid w:val="00F020CD"/>
    <w:rsid w:val="00F06BE0"/>
    <w:rsid w:val="00F15C03"/>
    <w:rsid w:val="00F22A05"/>
    <w:rsid w:val="00F22B6B"/>
    <w:rsid w:val="00F25ADB"/>
    <w:rsid w:val="00F31886"/>
    <w:rsid w:val="00F3692C"/>
    <w:rsid w:val="00F40F3B"/>
    <w:rsid w:val="00F5607E"/>
    <w:rsid w:val="00F60CEF"/>
    <w:rsid w:val="00F836F8"/>
    <w:rsid w:val="00F84CE9"/>
    <w:rsid w:val="00FA11D1"/>
    <w:rsid w:val="00FA2A46"/>
    <w:rsid w:val="00FA3E74"/>
    <w:rsid w:val="00FA4B37"/>
    <w:rsid w:val="00FA7C1D"/>
    <w:rsid w:val="00FD7125"/>
    <w:rsid w:val="00FE01EC"/>
    <w:rsid w:val="00FE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5DBDB490-93CF-47FE-BFE6-3BB39CD7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Sangradetextonormal">
    <w:name w:val="Body Text Indent"/>
    <w:basedOn w:val="Normal"/>
    <w:rsid w:val="004871AD"/>
    <w:pPr>
      <w:ind w:left="283"/>
    </w:pPr>
    <w:rPr>
      <w:rFonts w:ascii="Times New Roman" w:hAnsi="Times New Roman"/>
      <w:sz w:val="20"/>
      <w:szCs w:val="20"/>
      <w:lang w:eastAsia="es-ES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paragraph" w:styleId="Textoindependiente3">
    <w:name w:val="Body Text 3"/>
    <w:basedOn w:val="Normal"/>
    <w:rPr>
      <w:rFonts w:cs="Arial"/>
      <w:sz w:val="20"/>
      <w:lang w:eastAsia="es-ES"/>
    </w:rPr>
  </w:style>
  <w:style w:type="paragraph" w:styleId="Textoindependiente">
    <w:name w:val="Body Text"/>
    <w:basedOn w:val="Normal"/>
    <w:rPr>
      <w:rFonts w:cs="Arial"/>
      <w:sz w:val="20"/>
      <w:szCs w:val="20"/>
    </w:rPr>
  </w:style>
  <w:style w:type="table" w:styleId="Tablaconcuadrcula">
    <w:name w:val="Table Grid"/>
    <w:basedOn w:val="Tablanormal"/>
    <w:rsid w:val="00A40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rsid w:val="00884DFE"/>
    <w:rPr>
      <w:rFonts w:ascii="Arial" w:hAnsi="Arial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34"/>
    <w:qFormat/>
    <w:rsid w:val="005365C2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7D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7D8C"/>
    <w:rPr>
      <w:rFonts w:ascii="Tahoma" w:hAnsi="Tahoma" w:cs="Tahoma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P11215CLB\Documents\asesoria%20claudia\PROPUESTAS%20DE%20ASESOR&#205;A\HOSPIRED\SIGC\PROCESO%20EVALUACI&#211;N%20Y%20MEJORA\CONTROL%20DOCUMENTAL\ESQUEMA%20DE%20DOCUMENTACION\PROCEDIMIENTO%20HOSPIRED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PROCEDIMIENTO HOSPIRED</Template>
  <TotalTime>31</TotalTime>
  <Pages>5</Pages>
  <Words>909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Particular</Company>
  <LinksUpToDate>false</LinksUpToDate>
  <CharactersWithSpaces>5901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Claudia Gonzalez</dc:creator>
  <cp:keywords/>
  <cp:lastModifiedBy>genesis</cp:lastModifiedBy>
  <cp:revision>6</cp:revision>
  <cp:lastPrinted>2008-01-14T05:25:00Z</cp:lastPrinted>
  <dcterms:created xsi:type="dcterms:W3CDTF">2014-12-22T14:46:00Z</dcterms:created>
  <dcterms:modified xsi:type="dcterms:W3CDTF">2021-02-17T15:23:00Z</dcterms:modified>
</cp:coreProperties>
</file>